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816506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8C1D4A">
        <w:rPr>
          <w:rFonts w:ascii="Arial Narrow" w:hAnsi="Arial Narrow" w:cs="Arial"/>
        </w:rPr>
        <w:t>2. 6</w:t>
      </w:r>
      <w:r w:rsidR="007251D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285B87" w:rsidRDefault="00BE1D73" w:rsidP="00BE1D73">
      <w:pPr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 xml:space="preserve">SP ČR: </w:t>
      </w:r>
      <w:r w:rsidR="00F275E2">
        <w:rPr>
          <w:rFonts w:ascii="Arial Narrow" w:hAnsi="Arial Narrow" w:cs="Arial"/>
          <w:color w:val="0070C0"/>
          <w:sz w:val="36"/>
          <w:szCs w:val="36"/>
        </w:rPr>
        <w:t>Arménská politická špička vy</w:t>
      </w:r>
      <w:r w:rsidR="008C1D4A">
        <w:rPr>
          <w:rFonts w:ascii="Arial Narrow" w:hAnsi="Arial Narrow" w:cs="Arial"/>
          <w:color w:val="0070C0"/>
          <w:sz w:val="36"/>
          <w:szCs w:val="36"/>
        </w:rPr>
        <w:t xml:space="preserve">jednávala </w:t>
      </w:r>
      <w:r w:rsidR="009563A6">
        <w:rPr>
          <w:rFonts w:ascii="Arial Narrow" w:hAnsi="Arial Narrow" w:cs="Arial"/>
          <w:color w:val="0070C0"/>
          <w:sz w:val="36"/>
          <w:szCs w:val="36"/>
        </w:rPr>
        <w:t xml:space="preserve">v Praze </w:t>
      </w:r>
      <w:r w:rsidR="008C1D4A">
        <w:rPr>
          <w:rFonts w:ascii="Arial Narrow" w:hAnsi="Arial Narrow" w:cs="Arial"/>
          <w:color w:val="0070C0"/>
          <w:sz w:val="36"/>
          <w:szCs w:val="36"/>
        </w:rPr>
        <w:t>byznys</w:t>
      </w:r>
    </w:p>
    <w:p w:rsidR="008C1D4A" w:rsidRDefault="008C1D4A" w:rsidP="008C1D4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95D4E" w:rsidRPr="00A32563" w:rsidRDefault="008C1D4A" w:rsidP="00A32563">
      <w:pPr>
        <w:spacing w:line="360" w:lineRule="auto"/>
        <w:jc w:val="both"/>
        <w:rPr>
          <w:rFonts w:ascii="Arial Narrow" w:hAnsi="Arial Narrow"/>
        </w:rPr>
      </w:pPr>
      <w:r w:rsidRPr="00A32563">
        <w:rPr>
          <w:rFonts w:ascii="Arial Narrow" w:hAnsi="Arial Narrow"/>
        </w:rPr>
        <w:t xml:space="preserve">Česko-arménské podnikatelské fórum, které dnes </w:t>
      </w:r>
      <w:r w:rsidR="00A32563" w:rsidRPr="00A32563">
        <w:rPr>
          <w:rFonts w:ascii="Arial Narrow" w:hAnsi="Arial Narrow"/>
        </w:rPr>
        <w:t xml:space="preserve">uspořádal </w:t>
      </w:r>
      <w:r w:rsidRPr="00A32563">
        <w:rPr>
          <w:rFonts w:ascii="Arial Narrow" w:hAnsi="Arial Narrow"/>
        </w:rPr>
        <w:t xml:space="preserve">Svaz průmyslu a dopravy ČR společně </w:t>
      </w:r>
      <w:r w:rsidR="009563A6">
        <w:rPr>
          <w:rFonts w:ascii="Arial Narrow" w:hAnsi="Arial Narrow"/>
        </w:rPr>
        <w:t>s</w:t>
      </w:r>
      <w:r w:rsidRPr="00A32563">
        <w:rPr>
          <w:rFonts w:ascii="Arial Narrow" w:hAnsi="Arial Narrow"/>
        </w:rPr>
        <w:t xml:space="preserve"> Komorou pro hospodářské styky se</w:t>
      </w:r>
      <w:r w:rsidR="00A32563" w:rsidRPr="00A32563">
        <w:rPr>
          <w:rFonts w:ascii="Arial Narrow" w:hAnsi="Arial Narrow"/>
        </w:rPr>
        <w:t xml:space="preserve"> </w:t>
      </w:r>
      <w:r w:rsidRPr="00A32563">
        <w:rPr>
          <w:rFonts w:ascii="Arial Narrow" w:hAnsi="Arial Narrow"/>
        </w:rPr>
        <w:t>Společenstvím nezávislých států</w:t>
      </w:r>
      <w:r w:rsidR="00A32563" w:rsidRPr="00A32563">
        <w:rPr>
          <w:rFonts w:ascii="Arial Narrow" w:hAnsi="Arial Narrow"/>
        </w:rPr>
        <w:t xml:space="preserve"> a Ministerstvem průmyslu a obchodu ČR</w:t>
      </w:r>
      <w:r w:rsidRPr="00A32563">
        <w:rPr>
          <w:rFonts w:ascii="Arial Narrow" w:hAnsi="Arial Narrow"/>
        </w:rPr>
        <w:t xml:space="preserve">, </w:t>
      </w:r>
      <w:r w:rsidR="00A95D4E" w:rsidRPr="00A32563">
        <w:rPr>
          <w:rFonts w:ascii="Arial Narrow" w:hAnsi="Arial Narrow"/>
        </w:rPr>
        <w:t xml:space="preserve">potvrdilo výrazný zájem Arménské republiky a České republiky o </w:t>
      </w:r>
      <w:r w:rsidR="00A32563" w:rsidRPr="00A32563">
        <w:rPr>
          <w:rFonts w:ascii="Arial Narrow" w:hAnsi="Arial Narrow"/>
        </w:rPr>
        <w:t>mnohem</w:t>
      </w:r>
      <w:r w:rsidR="00A95D4E" w:rsidRPr="00A32563">
        <w:rPr>
          <w:rFonts w:ascii="Arial Narrow" w:hAnsi="Arial Narrow"/>
        </w:rPr>
        <w:t xml:space="preserve"> užší </w:t>
      </w:r>
      <w:r w:rsidR="00F275E2">
        <w:rPr>
          <w:rFonts w:ascii="Arial Narrow" w:hAnsi="Arial Narrow"/>
        </w:rPr>
        <w:t xml:space="preserve">ekonomické </w:t>
      </w:r>
      <w:r w:rsidR="00A95D4E" w:rsidRPr="00A32563">
        <w:rPr>
          <w:rFonts w:ascii="Arial Narrow" w:hAnsi="Arial Narrow"/>
        </w:rPr>
        <w:t xml:space="preserve">vztahy než tomu </w:t>
      </w:r>
      <w:r w:rsidR="009563A6">
        <w:rPr>
          <w:rFonts w:ascii="Arial Narrow" w:hAnsi="Arial Narrow"/>
        </w:rPr>
        <w:t xml:space="preserve">bylo </w:t>
      </w:r>
      <w:r w:rsidR="00A95D4E" w:rsidRPr="00A32563">
        <w:rPr>
          <w:rFonts w:ascii="Arial Narrow" w:hAnsi="Arial Narrow"/>
        </w:rPr>
        <w:t xml:space="preserve">doposud. Fóra se totiž zúčastnila </w:t>
      </w:r>
      <w:r w:rsidR="009563A6">
        <w:rPr>
          <w:rFonts w:ascii="Arial Narrow" w:hAnsi="Arial Narrow"/>
        </w:rPr>
        <w:t>významná část</w:t>
      </w:r>
      <w:r w:rsidR="00A95D4E" w:rsidRPr="00A32563">
        <w:rPr>
          <w:rFonts w:ascii="Arial Narrow" w:hAnsi="Arial Narrow"/>
        </w:rPr>
        <w:t xml:space="preserve"> arménské politické</w:t>
      </w:r>
      <w:r w:rsidRPr="00A32563">
        <w:rPr>
          <w:rFonts w:ascii="Arial Narrow" w:hAnsi="Arial Narrow"/>
        </w:rPr>
        <w:t xml:space="preserve"> reprezentace</w:t>
      </w:r>
      <w:r w:rsidR="00A95D4E" w:rsidRPr="00A32563">
        <w:rPr>
          <w:rFonts w:ascii="Arial Narrow" w:hAnsi="Arial Narrow"/>
        </w:rPr>
        <w:t xml:space="preserve"> v</w:t>
      </w:r>
      <w:r w:rsidR="00F275E2">
        <w:rPr>
          <w:rFonts w:ascii="Arial Narrow" w:hAnsi="Arial Narrow"/>
        </w:rPr>
        <w:t xml:space="preserve"> </w:t>
      </w:r>
      <w:r w:rsidR="00A95D4E" w:rsidRPr="00A32563">
        <w:rPr>
          <w:rFonts w:ascii="Arial Narrow" w:hAnsi="Arial Narrow"/>
        </w:rPr>
        <w:t xml:space="preserve">čele s premiérem </w:t>
      </w:r>
      <w:r w:rsidR="00A32563" w:rsidRPr="00A32563">
        <w:rPr>
          <w:rFonts w:ascii="Arial Narrow" w:hAnsi="Arial Narrow"/>
        </w:rPr>
        <w:t xml:space="preserve">J. E. </w:t>
      </w:r>
      <w:r w:rsidR="00A95D4E" w:rsidRPr="00A32563">
        <w:rPr>
          <w:rFonts w:ascii="Arial Narrow" w:hAnsi="Arial Narrow"/>
        </w:rPr>
        <w:t xml:space="preserve">Hovikem Abrahamyanem, doprovázeným třemi ministry, několika náměstky a </w:t>
      </w:r>
      <w:r w:rsidR="00A32563" w:rsidRPr="00A32563">
        <w:rPr>
          <w:rFonts w:ascii="Arial Narrow" w:hAnsi="Arial Narrow"/>
        </w:rPr>
        <w:t xml:space="preserve">dalšími </w:t>
      </w:r>
      <w:r w:rsidR="009563A6">
        <w:rPr>
          <w:rFonts w:ascii="Arial Narrow" w:hAnsi="Arial Narrow"/>
        </w:rPr>
        <w:t xml:space="preserve">důležitými </w:t>
      </w:r>
      <w:r w:rsidR="00A32563" w:rsidRPr="00A32563">
        <w:rPr>
          <w:rFonts w:ascii="Arial Narrow" w:hAnsi="Arial Narrow"/>
        </w:rPr>
        <w:t>politiky. P</w:t>
      </w:r>
      <w:r w:rsidR="00A95D4E" w:rsidRPr="00A32563">
        <w:rPr>
          <w:rFonts w:ascii="Arial Narrow" w:hAnsi="Arial Narrow"/>
        </w:rPr>
        <w:t>odnikatelskou delegaci</w:t>
      </w:r>
      <w:r w:rsidR="00A32563" w:rsidRPr="00A32563">
        <w:rPr>
          <w:rFonts w:ascii="Arial Narrow" w:hAnsi="Arial Narrow"/>
        </w:rPr>
        <w:t xml:space="preserve"> vedl prezident Svazu průmyslníků a podnikatelů Arménie Arsen Kazarjan.</w:t>
      </w:r>
    </w:p>
    <w:p w:rsidR="00A95D4E" w:rsidRPr="00A32563" w:rsidRDefault="00A32563" w:rsidP="00A32563">
      <w:pPr>
        <w:spacing w:line="360" w:lineRule="auto"/>
        <w:ind w:right="57"/>
        <w:jc w:val="both"/>
        <w:rPr>
          <w:rFonts w:ascii="Arial Narrow" w:eastAsia="Times New Roman" w:hAnsi="Arial Narrow"/>
          <w:lang w:eastAsia="cs-CZ"/>
        </w:rPr>
      </w:pPr>
      <w:r w:rsidRPr="00A32563">
        <w:rPr>
          <w:rFonts w:ascii="Arial Narrow" w:eastAsia="Times New Roman" w:hAnsi="Arial Narrow"/>
          <w:b/>
          <w:i/>
          <w:lang w:eastAsia="cs-CZ"/>
        </w:rPr>
        <w:t>„</w:t>
      </w:r>
      <w:r w:rsidR="00A95D4E" w:rsidRPr="00A32563">
        <w:rPr>
          <w:rFonts w:ascii="Arial Narrow" w:eastAsia="Times New Roman" w:hAnsi="Arial Narrow"/>
          <w:b/>
          <w:i/>
          <w:lang w:eastAsia="cs-CZ"/>
        </w:rPr>
        <w:t xml:space="preserve">Účast </w:t>
      </w:r>
      <w:r w:rsidR="007931C6" w:rsidRPr="00A32563">
        <w:rPr>
          <w:rFonts w:ascii="Arial Narrow" w:eastAsia="Times New Roman" w:hAnsi="Arial Narrow"/>
          <w:b/>
          <w:i/>
          <w:lang w:eastAsia="cs-CZ"/>
        </w:rPr>
        <w:t>předsedů vlád</w:t>
      </w:r>
      <w:r w:rsidR="00A95D4E" w:rsidRPr="00A32563">
        <w:rPr>
          <w:rFonts w:ascii="Arial Narrow" w:eastAsia="Times New Roman" w:hAnsi="Arial Narrow"/>
          <w:b/>
          <w:i/>
          <w:lang w:eastAsia="cs-CZ"/>
        </w:rPr>
        <w:t xml:space="preserve">, ministrů, dalších politiků a podnikatelů </w:t>
      </w:r>
      <w:r w:rsidR="007931C6" w:rsidRPr="00A32563">
        <w:rPr>
          <w:rFonts w:ascii="Arial Narrow" w:eastAsia="Times New Roman" w:hAnsi="Arial Narrow"/>
          <w:b/>
          <w:i/>
          <w:lang w:eastAsia="cs-CZ"/>
        </w:rPr>
        <w:t xml:space="preserve">je pro mě jasným signálem, že obě strany hledají </w:t>
      </w:r>
      <w:r w:rsidR="00F275E2">
        <w:rPr>
          <w:rFonts w:ascii="Arial Narrow" w:eastAsia="Times New Roman" w:hAnsi="Arial Narrow"/>
          <w:b/>
          <w:i/>
          <w:lang w:eastAsia="cs-CZ"/>
        </w:rPr>
        <w:t>možnosti</w:t>
      </w:r>
      <w:r w:rsidR="007931C6" w:rsidRPr="00A32563">
        <w:rPr>
          <w:rFonts w:ascii="Arial Narrow" w:eastAsia="Times New Roman" w:hAnsi="Arial Narrow"/>
          <w:b/>
          <w:i/>
          <w:lang w:eastAsia="cs-CZ"/>
        </w:rPr>
        <w:t xml:space="preserve"> jak povzbudit naši spolupráci. </w:t>
      </w:r>
      <w:r w:rsidR="00A95D4E" w:rsidRPr="00A32563">
        <w:rPr>
          <w:rFonts w:ascii="Arial Narrow" w:eastAsia="Times New Roman" w:hAnsi="Arial Narrow"/>
          <w:b/>
          <w:i/>
          <w:lang w:eastAsia="cs-CZ"/>
        </w:rPr>
        <w:t xml:space="preserve">Je </w:t>
      </w:r>
      <w:r w:rsidR="00F275E2">
        <w:rPr>
          <w:rFonts w:ascii="Arial Narrow" w:eastAsia="Times New Roman" w:hAnsi="Arial Narrow"/>
          <w:b/>
          <w:i/>
          <w:lang w:eastAsia="cs-CZ"/>
        </w:rPr>
        <w:t xml:space="preserve">přitom </w:t>
      </w:r>
      <w:r w:rsidR="00A95D4E" w:rsidRPr="00A32563">
        <w:rPr>
          <w:rFonts w:ascii="Arial Narrow" w:eastAsia="Times New Roman" w:hAnsi="Arial Narrow"/>
          <w:b/>
          <w:i/>
          <w:lang w:eastAsia="cs-CZ"/>
        </w:rPr>
        <w:t>evidentní, že obchodní vztahy potřebují povzbudit,“</w:t>
      </w:r>
      <w:r w:rsidR="00A95D4E" w:rsidRPr="00A32563">
        <w:rPr>
          <w:rFonts w:ascii="Arial Narrow" w:eastAsia="Times New Roman" w:hAnsi="Arial Narrow"/>
          <w:lang w:eastAsia="cs-CZ"/>
        </w:rPr>
        <w:t xml:space="preserve"> uvedl ve svém uvítacím projevu před více jak dvěma stovkami účastníků prezident Svazu průmyslu a dopravy ČR Jaroslav Hanák</w:t>
      </w:r>
      <w:r w:rsidR="009563A6">
        <w:rPr>
          <w:rFonts w:ascii="Arial Narrow" w:eastAsia="Times New Roman" w:hAnsi="Arial Narrow"/>
          <w:lang w:eastAsia="cs-CZ"/>
        </w:rPr>
        <w:t xml:space="preserve">. Poukázal přitom na skutečnost, že </w:t>
      </w:r>
      <w:r w:rsidR="009563A6" w:rsidRPr="00813541">
        <w:rPr>
          <w:rFonts w:ascii="Arial Narrow" w:hAnsi="Arial Narrow" w:cs="Arial"/>
          <w:color w:val="000000"/>
          <w:shd w:val="clear" w:color="auto" w:fill="FFFFFF"/>
        </w:rPr>
        <w:t xml:space="preserve">v </w:t>
      </w:r>
      <w:r w:rsidR="009563A6" w:rsidRPr="00813541">
        <w:rPr>
          <w:rFonts w:ascii="Arial Narrow" w:eastAsia="Times New Roman" w:hAnsi="Arial Narrow"/>
          <w:lang w:eastAsia="cs-CZ"/>
        </w:rPr>
        <w:t xml:space="preserve">loňském roce </w:t>
      </w:r>
      <w:r w:rsidR="009563A6">
        <w:rPr>
          <w:rFonts w:ascii="Arial Narrow" w:eastAsia="Times New Roman" w:hAnsi="Arial Narrow"/>
          <w:lang w:eastAsia="cs-CZ"/>
        </w:rPr>
        <w:t xml:space="preserve">vzájemný obchodní obrat </w:t>
      </w:r>
      <w:r w:rsidR="009563A6" w:rsidRPr="00813541">
        <w:rPr>
          <w:rFonts w:ascii="Arial Narrow" w:eastAsia="Times New Roman" w:hAnsi="Arial Narrow"/>
          <w:lang w:eastAsia="cs-CZ"/>
        </w:rPr>
        <w:t xml:space="preserve">představoval </w:t>
      </w:r>
      <w:r w:rsidR="009563A6">
        <w:rPr>
          <w:rFonts w:ascii="Arial Narrow" w:eastAsia="Times New Roman" w:hAnsi="Arial Narrow"/>
          <w:lang w:eastAsia="cs-CZ"/>
        </w:rPr>
        <w:t xml:space="preserve">sotva </w:t>
      </w:r>
      <w:r w:rsidR="009563A6" w:rsidRPr="00813541">
        <w:rPr>
          <w:rFonts w:ascii="Arial Narrow" w:hAnsi="Arial Narrow" w:cs="Arial"/>
          <w:color w:val="000000"/>
          <w:shd w:val="clear" w:color="auto" w:fill="FFFFFF"/>
        </w:rPr>
        <w:t>21,4 milionů EUR</w:t>
      </w:r>
      <w:r w:rsidR="009563A6">
        <w:rPr>
          <w:rFonts w:ascii="Arial Narrow" w:hAnsi="Arial Narrow" w:cs="Arial"/>
          <w:color w:val="000000"/>
          <w:shd w:val="clear" w:color="auto" w:fill="FFFFFF"/>
        </w:rPr>
        <w:t>.</w:t>
      </w:r>
      <w:r w:rsidR="00A95D4E" w:rsidRPr="00A32563">
        <w:rPr>
          <w:rFonts w:ascii="Arial Narrow" w:eastAsia="Times New Roman" w:hAnsi="Arial Narrow"/>
          <w:lang w:eastAsia="cs-CZ"/>
        </w:rPr>
        <w:t xml:space="preserve"> </w:t>
      </w:r>
      <w:r w:rsidR="009563A6">
        <w:rPr>
          <w:rFonts w:ascii="Arial Narrow" w:eastAsia="Times New Roman" w:hAnsi="Arial Narrow"/>
          <w:lang w:eastAsia="cs-CZ"/>
        </w:rPr>
        <w:t>Šéf SP ČR v</w:t>
      </w:r>
      <w:r w:rsidR="00A95D4E" w:rsidRPr="00A32563">
        <w:rPr>
          <w:rFonts w:ascii="Arial Narrow" w:eastAsia="Times New Roman" w:hAnsi="Arial Narrow"/>
          <w:lang w:eastAsia="cs-CZ"/>
        </w:rPr>
        <w:t xml:space="preserve">zpomenul také, že </w:t>
      </w:r>
      <w:r w:rsidR="009563A6">
        <w:rPr>
          <w:rFonts w:ascii="Arial Narrow" w:eastAsia="Times New Roman" w:hAnsi="Arial Narrow"/>
          <w:lang w:eastAsia="cs-CZ"/>
        </w:rPr>
        <w:t>počátkem minulého roku</w:t>
      </w:r>
      <w:r w:rsidR="007931C6" w:rsidRPr="00A32563">
        <w:rPr>
          <w:rFonts w:ascii="Arial Narrow" w:eastAsia="Times New Roman" w:hAnsi="Arial Narrow"/>
          <w:lang w:eastAsia="cs-CZ"/>
        </w:rPr>
        <w:t xml:space="preserve"> </w:t>
      </w:r>
      <w:r w:rsidR="009563A6">
        <w:rPr>
          <w:rFonts w:ascii="Arial Narrow" w:eastAsia="Times New Roman" w:hAnsi="Arial Narrow"/>
          <w:lang w:eastAsia="cs-CZ"/>
        </w:rPr>
        <w:t>jeho Svaz</w:t>
      </w:r>
      <w:r w:rsidR="00A95D4E" w:rsidRPr="00A32563">
        <w:rPr>
          <w:rFonts w:ascii="Arial Narrow" w:eastAsia="Times New Roman" w:hAnsi="Arial Narrow"/>
          <w:lang w:eastAsia="cs-CZ"/>
        </w:rPr>
        <w:t xml:space="preserve"> pořádal </w:t>
      </w:r>
      <w:r w:rsidR="007931C6" w:rsidRPr="00A32563">
        <w:rPr>
          <w:rFonts w:ascii="Arial Narrow" w:eastAsia="Times New Roman" w:hAnsi="Arial Narrow"/>
          <w:lang w:eastAsia="cs-CZ"/>
        </w:rPr>
        <w:t>podnikatelské fórum u příležitosti návštěvy prezidenta Arménské republi</w:t>
      </w:r>
      <w:r w:rsidR="00A95D4E" w:rsidRPr="00A32563">
        <w:rPr>
          <w:rFonts w:ascii="Arial Narrow" w:eastAsia="Times New Roman" w:hAnsi="Arial Narrow"/>
          <w:lang w:eastAsia="cs-CZ"/>
        </w:rPr>
        <w:t>ky v</w:t>
      </w:r>
      <w:r w:rsidR="009563A6">
        <w:rPr>
          <w:rFonts w:ascii="Arial Narrow" w:eastAsia="Times New Roman" w:hAnsi="Arial Narrow"/>
          <w:lang w:eastAsia="cs-CZ"/>
        </w:rPr>
        <w:t xml:space="preserve"> </w:t>
      </w:r>
      <w:r w:rsidR="00A95D4E" w:rsidRPr="00A32563">
        <w:rPr>
          <w:rFonts w:ascii="Arial Narrow" w:eastAsia="Times New Roman" w:hAnsi="Arial Narrow"/>
          <w:lang w:eastAsia="cs-CZ"/>
        </w:rPr>
        <w:t>ČR v</w:t>
      </w:r>
      <w:r w:rsidR="009563A6">
        <w:rPr>
          <w:rFonts w:ascii="Arial Narrow" w:eastAsia="Times New Roman" w:hAnsi="Arial Narrow"/>
          <w:lang w:eastAsia="cs-CZ"/>
        </w:rPr>
        <w:t xml:space="preserve"> </w:t>
      </w:r>
      <w:r w:rsidR="00A95D4E" w:rsidRPr="00A32563">
        <w:rPr>
          <w:rFonts w:ascii="Arial Narrow" w:eastAsia="Times New Roman" w:hAnsi="Arial Narrow"/>
          <w:lang w:eastAsia="cs-CZ"/>
        </w:rPr>
        <w:t xml:space="preserve">doprovodu podnikatelů. </w:t>
      </w:r>
      <w:r w:rsidR="00A95D4E" w:rsidRPr="00A32563">
        <w:rPr>
          <w:rFonts w:ascii="Arial Narrow" w:eastAsia="Times New Roman" w:hAnsi="Arial Narrow"/>
          <w:b/>
          <w:i/>
          <w:lang w:eastAsia="cs-CZ"/>
        </w:rPr>
        <w:t>„O setkání s arménskými hosty</w:t>
      </w:r>
      <w:r w:rsidR="009563A6">
        <w:rPr>
          <w:rFonts w:ascii="Arial Narrow" w:eastAsia="Times New Roman" w:hAnsi="Arial Narrow"/>
          <w:b/>
          <w:i/>
          <w:lang w:eastAsia="cs-CZ"/>
        </w:rPr>
        <w:t xml:space="preserve"> byl tehdy a je i nyní </w:t>
      </w:r>
      <w:r w:rsidR="00A95D4E" w:rsidRPr="00A32563">
        <w:rPr>
          <w:rFonts w:ascii="Arial Narrow" w:eastAsia="Times New Roman" w:hAnsi="Arial Narrow"/>
          <w:b/>
          <w:i/>
          <w:lang w:eastAsia="cs-CZ"/>
        </w:rPr>
        <w:t>mimořádný zájem,“</w:t>
      </w:r>
      <w:r w:rsidR="00A95D4E" w:rsidRPr="00A32563">
        <w:rPr>
          <w:rFonts w:ascii="Arial Narrow" w:eastAsia="Times New Roman" w:hAnsi="Arial Narrow"/>
          <w:lang w:eastAsia="cs-CZ"/>
        </w:rPr>
        <w:t xml:space="preserve"> uvedl Jaroslav Hanák. </w:t>
      </w:r>
    </w:p>
    <w:p w:rsidR="007931C6" w:rsidRPr="00A32563" w:rsidRDefault="00A95D4E" w:rsidP="00A32563">
      <w:pPr>
        <w:spacing w:line="360" w:lineRule="auto"/>
        <w:ind w:right="57"/>
        <w:jc w:val="both"/>
        <w:rPr>
          <w:rFonts w:ascii="Arial Narrow" w:hAnsi="Arial Narrow"/>
        </w:rPr>
      </w:pPr>
      <w:r w:rsidRPr="00A32563">
        <w:rPr>
          <w:rFonts w:ascii="Arial Narrow" w:eastAsia="Times New Roman" w:hAnsi="Arial Narrow"/>
          <w:lang w:eastAsia="cs-CZ"/>
        </w:rPr>
        <w:t>Současně zmínil oblasti, kde vidí možnosti spolupráce. Jsou to zejména</w:t>
      </w:r>
      <w:r w:rsidRPr="00A32563">
        <w:rPr>
          <w:rFonts w:ascii="Arial Narrow" w:hAnsi="Arial Narrow"/>
        </w:rPr>
        <w:t xml:space="preserve"> strojírenství, energetika, chemie a petrochemie, metalurgie, vodohospodářství, technologie těžby a </w:t>
      </w:r>
      <w:r w:rsidR="00A32563" w:rsidRPr="00A32563">
        <w:rPr>
          <w:rFonts w:ascii="Arial Narrow" w:hAnsi="Arial Narrow"/>
        </w:rPr>
        <w:t>zpracování ropy, vzduchotechnika</w:t>
      </w:r>
      <w:r w:rsidRPr="00A32563">
        <w:rPr>
          <w:rFonts w:ascii="Arial Narrow" w:hAnsi="Arial Narrow"/>
        </w:rPr>
        <w:t>, stavebnictví, elektroener</w:t>
      </w:r>
      <w:r w:rsidR="00A32563" w:rsidRPr="00A32563">
        <w:rPr>
          <w:rFonts w:ascii="Arial Narrow" w:hAnsi="Arial Narrow"/>
        </w:rPr>
        <w:t>getika, oblast dopravních zařízení či</w:t>
      </w:r>
      <w:r w:rsidRPr="00A32563">
        <w:rPr>
          <w:rFonts w:ascii="Arial Narrow" w:hAnsi="Arial Narrow"/>
        </w:rPr>
        <w:t xml:space="preserve"> zdravotnictví. </w:t>
      </w:r>
    </w:p>
    <w:p w:rsidR="00A32563" w:rsidRPr="00A32563" w:rsidRDefault="00A32563" w:rsidP="00A32563">
      <w:pPr>
        <w:spacing w:line="360" w:lineRule="auto"/>
        <w:jc w:val="both"/>
        <w:rPr>
          <w:rFonts w:ascii="Arial Narrow" w:hAnsi="Arial Narrow"/>
        </w:rPr>
      </w:pPr>
      <w:r w:rsidRPr="00A32563">
        <w:rPr>
          <w:rFonts w:ascii="Arial Narrow" w:hAnsi="Arial Narrow"/>
        </w:rPr>
        <w:t xml:space="preserve">Na fóru vystoupili předseda </w:t>
      </w:r>
      <w:r w:rsidR="009563A6">
        <w:rPr>
          <w:rFonts w:ascii="Arial Narrow" w:hAnsi="Arial Narrow"/>
        </w:rPr>
        <w:t xml:space="preserve">české </w:t>
      </w:r>
      <w:r w:rsidRPr="00A32563">
        <w:rPr>
          <w:rFonts w:ascii="Arial Narrow" w:hAnsi="Arial Narrow"/>
        </w:rPr>
        <w:t xml:space="preserve">vlády Bohuslav Sobotka a předseda vlády Arménské republiky J. E. </w:t>
      </w:r>
      <w:r w:rsidR="009563A6">
        <w:rPr>
          <w:rFonts w:ascii="Arial Narrow" w:hAnsi="Arial Narrow"/>
        </w:rPr>
        <w:t>Hovik Abrahamyan. P</w:t>
      </w:r>
      <w:r w:rsidRPr="00A32563">
        <w:rPr>
          <w:rFonts w:ascii="Arial Narrow" w:hAnsi="Arial Narrow"/>
        </w:rPr>
        <w:t xml:space="preserve">rojevy </w:t>
      </w:r>
      <w:r w:rsidR="009563A6">
        <w:rPr>
          <w:rFonts w:ascii="Arial Narrow" w:hAnsi="Arial Narrow"/>
        </w:rPr>
        <w:t xml:space="preserve">přednesli </w:t>
      </w:r>
      <w:r w:rsidRPr="00A32563">
        <w:rPr>
          <w:rFonts w:ascii="Arial Narrow" w:hAnsi="Arial Narrow"/>
        </w:rPr>
        <w:t xml:space="preserve">ministr průmyslu a obchodu ČR Jan Mládek a ministr ekonomiky Arménské republiky Karen Čšmaritjan. Za arménský byznys pronesl projev prezident Svazu průmyslníků a podnikatelů Arménie Arsen Kazarjan. Vedle toho byly při akci prezentovány investiční možnosti v Arménii a představeny byly volné ekonomické zóny. Součástí akce byla i bilaterální jednání českých a arménských firem. </w:t>
      </w:r>
    </w:p>
    <w:sectPr w:rsidR="00A32563" w:rsidRPr="00A32563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5B" w:rsidRDefault="00521F5B" w:rsidP="002765A5">
      <w:r>
        <w:separator/>
      </w:r>
    </w:p>
  </w:endnote>
  <w:endnote w:type="continuationSeparator" w:id="0">
    <w:p w:rsidR="00521F5B" w:rsidRDefault="00521F5B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81650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5B" w:rsidRDefault="00521F5B" w:rsidP="002765A5">
      <w:r>
        <w:separator/>
      </w:r>
    </w:p>
  </w:footnote>
  <w:footnote w:type="continuationSeparator" w:id="0">
    <w:p w:rsidR="00521F5B" w:rsidRDefault="00521F5B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81650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905432B"/>
    <w:multiLevelType w:val="hybridMultilevel"/>
    <w:tmpl w:val="53348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02CDE"/>
    <w:multiLevelType w:val="hybridMultilevel"/>
    <w:tmpl w:val="53348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57FED"/>
    <w:rsid w:val="00074D9B"/>
    <w:rsid w:val="0007631F"/>
    <w:rsid w:val="00080F2B"/>
    <w:rsid w:val="000C15D7"/>
    <w:rsid w:val="000D4E6D"/>
    <w:rsid w:val="000D55A9"/>
    <w:rsid w:val="000F58ED"/>
    <w:rsid w:val="0010538F"/>
    <w:rsid w:val="0011464D"/>
    <w:rsid w:val="001149F2"/>
    <w:rsid w:val="0012336C"/>
    <w:rsid w:val="001454ED"/>
    <w:rsid w:val="00152F20"/>
    <w:rsid w:val="001B4DB6"/>
    <w:rsid w:val="001C3594"/>
    <w:rsid w:val="001D1ADD"/>
    <w:rsid w:val="001D205D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D257E"/>
    <w:rsid w:val="002E0ABD"/>
    <w:rsid w:val="0030551C"/>
    <w:rsid w:val="003476AE"/>
    <w:rsid w:val="003A2515"/>
    <w:rsid w:val="003A59AE"/>
    <w:rsid w:val="004245E7"/>
    <w:rsid w:val="00443F40"/>
    <w:rsid w:val="00460CED"/>
    <w:rsid w:val="00474E09"/>
    <w:rsid w:val="00487CC4"/>
    <w:rsid w:val="004B3433"/>
    <w:rsid w:val="004D221E"/>
    <w:rsid w:val="004D7DFE"/>
    <w:rsid w:val="004E728A"/>
    <w:rsid w:val="004F3D67"/>
    <w:rsid w:val="005105A0"/>
    <w:rsid w:val="00521F5B"/>
    <w:rsid w:val="005362E7"/>
    <w:rsid w:val="00537EB9"/>
    <w:rsid w:val="00543992"/>
    <w:rsid w:val="00543FA1"/>
    <w:rsid w:val="0054656B"/>
    <w:rsid w:val="005B24EF"/>
    <w:rsid w:val="005B4C3B"/>
    <w:rsid w:val="005D3247"/>
    <w:rsid w:val="005E79FE"/>
    <w:rsid w:val="00600F26"/>
    <w:rsid w:val="00616B08"/>
    <w:rsid w:val="006442D7"/>
    <w:rsid w:val="00652D43"/>
    <w:rsid w:val="006947C1"/>
    <w:rsid w:val="006D7D2A"/>
    <w:rsid w:val="00700AAA"/>
    <w:rsid w:val="00700C02"/>
    <w:rsid w:val="00707EF9"/>
    <w:rsid w:val="007103C4"/>
    <w:rsid w:val="00714271"/>
    <w:rsid w:val="007251DB"/>
    <w:rsid w:val="007726CA"/>
    <w:rsid w:val="00782A89"/>
    <w:rsid w:val="00791950"/>
    <w:rsid w:val="00792111"/>
    <w:rsid w:val="007931C6"/>
    <w:rsid w:val="007A6600"/>
    <w:rsid w:val="007A79D9"/>
    <w:rsid w:val="007B754D"/>
    <w:rsid w:val="007C21FF"/>
    <w:rsid w:val="007C384E"/>
    <w:rsid w:val="007C4DA0"/>
    <w:rsid w:val="007C7FC6"/>
    <w:rsid w:val="00812582"/>
    <w:rsid w:val="00816506"/>
    <w:rsid w:val="0081783A"/>
    <w:rsid w:val="0083464C"/>
    <w:rsid w:val="008C1D4A"/>
    <w:rsid w:val="009563A6"/>
    <w:rsid w:val="00967724"/>
    <w:rsid w:val="009F3C68"/>
    <w:rsid w:val="00A02922"/>
    <w:rsid w:val="00A32563"/>
    <w:rsid w:val="00A61302"/>
    <w:rsid w:val="00A632C0"/>
    <w:rsid w:val="00A95D4E"/>
    <w:rsid w:val="00AA307A"/>
    <w:rsid w:val="00AA6821"/>
    <w:rsid w:val="00AC0C89"/>
    <w:rsid w:val="00B071BE"/>
    <w:rsid w:val="00B121E3"/>
    <w:rsid w:val="00B13CFB"/>
    <w:rsid w:val="00B15327"/>
    <w:rsid w:val="00B25FC0"/>
    <w:rsid w:val="00B26382"/>
    <w:rsid w:val="00B6165A"/>
    <w:rsid w:val="00BC69F6"/>
    <w:rsid w:val="00BE1D73"/>
    <w:rsid w:val="00BF4D64"/>
    <w:rsid w:val="00C03818"/>
    <w:rsid w:val="00C22CB5"/>
    <w:rsid w:val="00C23676"/>
    <w:rsid w:val="00C55A5E"/>
    <w:rsid w:val="00C60EE4"/>
    <w:rsid w:val="00C75A17"/>
    <w:rsid w:val="00C84D8F"/>
    <w:rsid w:val="00CC719E"/>
    <w:rsid w:val="00D06763"/>
    <w:rsid w:val="00D53E08"/>
    <w:rsid w:val="00D604F1"/>
    <w:rsid w:val="00D85D55"/>
    <w:rsid w:val="00D86EB0"/>
    <w:rsid w:val="00DA0867"/>
    <w:rsid w:val="00DB1618"/>
    <w:rsid w:val="00DE4F8A"/>
    <w:rsid w:val="00DF7C1F"/>
    <w:rsid w:val="00E10743"/>
    <w:rsid w:val="00E204DE"/>
    <w:rsid w:val="00E45CA6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6798"/>
    <w:rsid w:val="00F12BD6"/>
    <w:rsid w:val="00F20340"/>
    <w:rsid w:val="00F275E2"/>
    <w:rsid w:val="00F30F09"/>
    <w:rsid w:val="00F3142F"/>
    <w:rsid w:val="00F36381"/>
    <w:rsid w:val="00F56765"/>
    <w:rsid w:val="00F658F6"/>
    <w:rsid w:val="00F73FA8"/>
    <w:rsid w:val="00F75897"/>
    <w:rsid w:val="00F76EBD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ListParagraph">
    <w:name w:val="List Paragraph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styleId="Zvraznn">
    <w:name w:val="Emphasis"/>
    <w:basedOn w:val="Standardnpsmoodstavce"/>
    <w:uiPriority w:val="20"/>
    <w:qFormat/>
    <w:rsid w:val="008C1D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2015-06-02T15:38:00Z</dcterms:created>
  <dcterms:modified xsi:type="dcterms:W3CDTF">2015-06-02T15:38:00Z</dcterms:modified>
</cp:coreProperties>
</file>