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C0" w:rsidRPr="00EE3732" w:rsidRDefault="00B25FC0" w:rsidP="00B25FC0">
      <w:pPr>
        <w:ind w:left="142" w:hanging="142"/>
        <w:rPr>
          <w:rFonts w:ascii="Arial Narrow" w:hAnsi="Arial Narrow" w:cs="Arial"/>
        </w:rPr>
      </w:pPr>
      <w:r w:rsidRPr="00EE3732">
        <w:rPr>
          <w:rFonts w:ascii="Arial Narrow" w:hAnsi="Arial Narrow" w:cs="Arial"/>
        </w:rPr>
        <w:t>TISKOVÁ ZPRÁVA</w:t>
      </w:r>
    </w:p>
    <w:p w:rsidR="004D7DFE" w:rsidRPr="00EE3732" w:rsidRDefault="004E728A" w:rsidP="004D7DFE">
      <w:pPr>
        <w:rPr>
          <w:rFonts w:ascii="Arial Narrow" w:hAnsi="Arial Narrow" w:cs="Arial"/>
        </w:rPr>
      </w:pPr>
      <w:r w:rsidRPr="00EE3732">
        <w:rPr>
          <w:rFonts w:ascii="Arial Narrow" w:hAnsi="Arial Narrow" w:cs="Arial"/>
        </w:rPr>
        <w:t>Zveřejněno:</w:t>
      </w:r>
      <w:r w:rsidR="00994360">
        <w:rPr>
          <w:rFonts w:ascii="Arial Narrow" w:hAnsi="Arial Narrow" w:cs="Arial"/>
        </w:rPr>
        <w:t xml:space="preserve"> </w:t>
      </w:r>
      <w:r w:rsidR="00CA13D1">
        <w:rPr>
          <w:rFonts w:ascii="Arial Narrow" w:hAnsi="Arial Narrow" w:cs="Arial"/>
        </w:rPr>
        <w:t>23</w:t>
      </w:r>
      <w:r w:rsidRPr="00EE3732">
        <w:rPr>
          <w:rFonts w:ascii="Arial Narrow" w:hAnsi="Arial Narrow" w:cs="Arial"/>
        </w:rPr>
        <w:t>.</w:t>
      </w:r>
      <w:r w:rsidR="00994360">
        <w:rPr>
          <w:rFonts w:ascii="Arial Narrow" w:hAnsi="Arial Narrow" w:cs="Arial"/>
        </w:rPr>
        <w:t xml:space="preserve"> </w:t>
      </w:r>
      <w:r w:rsidR="00210150">
        <w:rPr>
          <w:rFonts w:ascii="Arial Narrow" w:hAnsi="Arial Narrow" w:cs="Arial"/>
        </w:rPr>
        <w:t>7</w:t>
      </w:r>
      <w:r w:rsidR="00EE3732">
        <w:rPr>
          <w:rFonts w:ascii="Arial Narrow" w:hAnsi="Arial Narrow" w:cs="Arial"/>
        </w:rPr>
        <w:t>. 201</w:t>
      </w:r>
      <w:r w:rsidR="00210150">
        <w:rPr>
          <w:rFonts w:ascii="Arial Narrow" w:hAnsi="Arial Narrow" w:cs="Arial"/>
        </w:rPr>
        <w:t>5</w:t>
      </w:r>
    </w:p>
    <w:p w:rsidR="004D7DFE" w:rsidRDefault="004D7DFE" w:rsidP="004D7DFE">
      <w:pPr>
        <w:rPr>
          <w:rFonts w:ascii="Arial" w:hAnsi="Arial" w:cs="Arial"/>
        </w:rPr>
      </w:pPr>
    </w:p>
    <w:p w:rsidR="004D7DFE" w:rsidRDefault="004D7DFE" w:rsidP="004D7DFE">
      <w:pPr>
        <w:rPr>
          <w:rFonts w:ascii="Arial" w:hAnsi="Arial" w:cs="Arial"/>
        </w:rPr>
      </w:pPr>
    </w:p>
    <w:p w:rsidR="004E728A" w:rsidRPr="004E728A" w:rsidRDefault="004E728A" w:rsidP="0007631F">
      <w:pPr>
        <w:pStyle w:val="Nadpis1"/>
        <w:spacing w:before="0" w:line="240" w:lineRule="auto"/>
        <w:ind w:left="708"/>
        <w:rPr>
          <w:rFonts w:ascii="Arial Narrow" w:hAnsi="Arial Narrow" w:cs="Arial"/>
          <w:b w:val="0"/>
          <w:color w:val="0070C0"/>
          <w:sz w:val="36"/>
          <w:szCs w:val="36"/>
        </w:rPr>
      </w:pPr>
    </w:p>
    <w:p w:rsidR="004019BC" w:rsidRDefault="00CA13D1" w:rsidP="004019BC">
      <w:pPr>
        <w:pStyle w:val="Prosttext"/>
        <w:spacing w:line="276" w:lineRule="auto"/>
        <w:rPr>
          <w:rFonts w:ascii="Arial Narrow" w:hAnsi="Arial Narrow" w:cs="Arial"/>
          <w:b/>
          <w:color w:val="0070C0"/>
          <w:sz w:val="36"/>
          <w:szCs w:val="36"/>
        </w:rPr>
      </w:pPr>
      <w:r>
        <w:rPr>
          <w:rFonts w:ascii="Arial Narrow" w:hAnsi="Arial Narrow" w:cs="Arial"/>
          <w:b/>
          <w:color w:val="0070C0"/>
          <w:sz w:val="36"/>
          <w:szCs w:val="36"/>
        </w:rPr>
        <w:t>Premiér se na SP ČR setkal s vítězi </w:t>
      </w:r>
      <w:r w:rsidR="004019BC">
        <w:rPr>
          <w:rFonts w:ascii="Arial Narrow" w:hAnsi="Arial Narrow" w:cs="Arial"/>
          <w:b/>
          <w:color w:val="0070C0"/>
          <w:sz w:val="36"/>
          <w:szCs w:val="36"/>
        </w:rPr>
        <w:t>soutěže MANAŽER ROKU 2014</w:t>
      </w:r>
    </w:p>
    <w:p w:rsidR="004019BC" w:rsidRDefault="004019BC" w:rsidP="004019BC">
      <w:pPr>
        <w:pStyle w:val="Prosttext"/>
        <w:spacing w:line="276" w:lineRule="auto"/>
        <w:rPr>
          <w:rFonts w:ascii="Arial Narrow" w:hAnsi="Arial Narrow" w:cs="Arial"/>
          <w:b/>
          <w:color w:val="0070C0"/>
          <w:sz w:val="36"/>
          <w:szCs w:val="36"/>
        </w:rPr>
      </w:pPr>
    </w:p>
    <w:p w:rsidR="00CA13D1" w:rsidRDefault="00CA13D1" w:rsidP="004019BC">
      <w:pPr>
        <w:pStyle w:val="Prosttext"/>
        <w:spacing w:line="276" w:lineRule="auto"/>
        <w:rPr>
          <w:rFonts w:ascii="Arial Narrow" w:hAnsi="Arial Narrow"/>
          <w:sz w:val="24"/>
          <w:szCs w:val="24"/>
        </w:rPr>
      </w:pPr>
      <w:r w:rsidRPr="004019BC">
        <w:rPr>
          <w:rFonts w:ascii="Arial Narrow" w:hAnsi="Arial Narrow"/>
          <w:sz w:val="24"/>
          <w:szCs w:val="24"/>
        </w:rPr>
        <w:t xml:space="preserve">Premiér Bohuslav Sobotka dnes za doprovodu prezidenta </w:t>
      </w:r>
      <w:r w:rsidR="00072C17" w:rsidRPr="004019BC">
        <w:rPr>
          <w:rFonts w:ascii="Arial Narrow" w:hAnsi="Arial Narrow"/>
          <w:sz w:val="24"/>
          <w:szCs w:val="24"/>
        </w:rPr>
        <w:t xml:space="preserve">Svazu průmyslu a dopravy ČR (SP ČR) </w:t>
      </w:r>
      <w:r w:rsidRPr="004019BC">
        <w:rPr>
          <w:rFonts w:ascii="Arial Narrow" w:hAnsi="Arial Narrow"/>
          <w:sz w:val="24"/>
          <w:szCs w:val="24"/>
        </w:rPr>
        <w:t xml:space="preserve">Jaroslava Hanáka při své </w:t>
      </w:r>
      <w:r w:rsidR="00450ED8">
        <w:rPr>
          <w:rFonts w:ascii="Arial Narrow" w:hAnsi="Arial Narrow"/>
          <w:sz w:val="24"/>
          <w:szCs w:val="24"/>
        </w:rPr>
        <w:t xml:space="preserve">první </w:t>
      </w:r>
      <w:r w:rsidRPr="004019BC">
        <w:rPr>
          <w:rFonts w:ascii="Arial Narrow" w:hAnsi="Arial Narrow"/>
          <w:sz w:val="24"/>
          <w:szCs w:val="24"/>
        </w:rPr>
        <w:t xml:space="preserve">návštěvě v sídle SP ČR přijal dvojici vítězů letošního ročníku soutěže MANAŽER ROKU 2014 – generálního ředitele ČEZ Daniela Beneše a ředitelku společnosti </w:t>
      </w:r>
      <w:proofErr w:type="spellStart"/>
      <w:r w:rsidRPr="004019BC">
        <w:rPr>
          <w:rFonts w:ascii="Arial Narrow" w:hAnsi="Arial Narrow"/>
          <w:sz w:val="24"/>
          <w:szCs w:val="24"/>
        </w:rPr>
        <w:t>Petrof</w:t>
      </w:r>
      <w:proofErr w:type="spellEnd"/>
      <w:r w:rsidRPr="004019BC">
        <w:rPr>
          <w:rFonts w:ascii="Arial Narrow" w:hAnsi="Arial Narrow"/>
          <w:sz w:val="24"/>
          <w:szCs w:val="24"/>
        </w:rPr>
        <w:t xml:space="preserve"> Zuzanu </w:t>
      </w:r>
      <w:proofErr w:type="spellStart"/>
      <w:r w:rsidRPr="004019BC">
        <w:rPr>
          <w:rFonts w:ascii="Arial Narrow" w:hAnsi="Arial Narrow"/>
          <w:sz w:val="24"/>
          <w:szCs w:val="24"/>
        </w:rPr>
        <w:t>Ceralovou</w:t>
      </w:r>
      <w:proofErr w:type="spellEnd"/>
      <w:r w:rsidRPr="004019B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019BC">
        <w:rPr>
          <w:rFonts w:ascii="Arial Narrow" w:hAnsi="Arial Narrow"/>
          <w:sz w:val="24"/>
          <w:szCs w:val="24"/>
        </w:rPr>
        <w:t>Petrofovou</w:t>
      </w:r>
      <w:proofErr w:type="spellEnd"/>
      <w:r w:rsidRPr="004019BC">
        <w:rPr>
          <w:rFonts w:ascii="Arial Narrow" w:hAnsi="Arial Narrow"/>
          <w:sz w:val="24"/>
          <w:szCs w:val="24"/>
        </w:rPr>
        <w:t>.</w:t>
      </w:r>
    </w:p>
    <w:p w:rsidR="00450ED8" w:rsidRDefault="00450ED8" w:rsidP="004019BC">
      <w:pPr>
        <w:pStyle w:val="Prosttext"/>
        <w:spacing w:line="276" w:lineRule="auto"/>
        <w:rPr>
          <w:rFonts w:ascii="Arial Narrow" w:hAnsi="Arial Narrow"/>
          <w:sz w:val="24"/>
          <w:szCs w:val="24"/>
        </w:rPr>
      </w:pPr>
    </w:p>
    <w:p w:rsidR="00450ED8" w:rsidRDefault="00450ED8" w:rsidP="004019BC">
      <w:pPr>
        <w:pStyle w:val="Prosttext"/>
        <w:spacing w:line="276" w:lineRule="auto"/>
        <w:rPr>
          <w:rFonts w:ascii="Arial Narrow" w:hAnsi="Arial Narrow"/>
          <w:sz w:val="24"/>
          <w:szCs w:val="24"/>
        </w:rPr>
      </w:pPr>
      <w:r w:rsidRPr="00450ED8">
        <w:rPr>
          <w:rFonts w:ascii="Arial Narrow" w:hAnsi="Arial Narrow"/>
          <w:b/>
          <w:i/>
          <w:sz w:val="24"/>
          <w:szCs w:val="24"/>
        </w:rPr>
        <w:t>„Já si myslím, že to je cena, která hodnotí skutečný výkon a hodnotí skutečnou kvalitu</w:t>
      </w:r>
      <w:r w:rsidR="00F419C0">
        <w:rPr>
          <w:rFonts w:ascii="Arial Narrow" w:hAnsi="Arial Narrow"/>
          <w:b/>
          <w:i/>
          <w:sz w:val="24"/>
          <w:szCs w:val="24"/>
        </w:rPr>
        <w:t>,</w:t>
      </w:r>
      <w:r w:rsidRPr="00450ED8">
        <w:rPr>
          <w:rFonts w:ascii="Arial Narrow" w:hAnsi="Arial Narrow"/>
          <w:b/>
          <w:i/>
          <w:sz w:val="24"/>
          <w:szCs w:val="24"/>
        </w:rPr>
        <w:t xml:space="preserve"> a myslím si</w:t>
      </w:r>
      <w:r w:rsidR="00F419C0">
        <w:rPr>
          <w:rFonts w:ascii="Arial Narrow" w:hAnsi="Arial Narrow"/>
          <w:b/>
          <w:i/>
          <w:sz w:val="24"/>
          <w:szCs w:val="24"/>
        </w:rPr>
        <w:t xml:space="preserve"> také</w:t>
      </w:r>
      <w:r w:rsidRPr="00450ED8">
        <w:rPr>
          <w:rFonts w:ascii="Arial Narrow" w:hAnsi="Arial Narrow"/>
          <w:b/>
          <w:i/>
          <w:sz w:val="24"/>
          <w:szCs w:val="24"/>
        </w:rPr>
        <w:t>, že u obou dvou laureátů je toto ocenění nepochybně namístě,“</w:t>
      </w:r>
      <w:r>
        <w:rPr>
          <w:rFonts w:ascii="Arial Narrow" w:hAnsi="Arial Narrow"/>
          <w:sz w:val="24"/>
          <w:szCs w:val="24"/>
        </w:rPr>
        <w:t xml:space="preserve"> řekl premiér Bohuslav Sobotka, podle jehož názoru proto v této soutěži bývají oceňováni</w:t>
      </w:r>
      <w:r w:rsidR="00F419C0">
        <w:rPr>
          <w:rFonts w:ascii="Arial Narrow" w:hAnsi="Arial Narrow"/>
          <w:sz w:val="24"/>
          <w:szCs w:val="24"/>
        </w:rPr>
        <w:t xml:space="preserve"> jen </w:t>
      </w:r>
      <w:r>
        <w:rPr>
          <w:rFonts w:ascii="Arial Narrow" w:hAnsi="Arial Narrow"/>
          <w:sz w:val="24"/>
          <w:szCs w:val="24"/>
        </w:rPr>
        <w:t xml:space="preserve">ti nejlepší </w:t>
      </w:r>
      <w:r w:rsidR="00F419C0">
        <w:rPr>
          <w:rFonts w:ascii="Arial Narrow" w:hAnsi="Arial Narrow"/>
          <w:sz w:val="24"/>
          <w:szCs w:val="24"/>
        </w:rPr>
        <w:t>z</w:t>
      </w:r>
      <w:r>
        <w:rPr>
          <w:rFonts w:ascii="Arial Narrow" w:hAnsi="Arial Narrow"/>
          <w:sz w:val="24"/>
          <w:szCs w:val="24"/>
        </w:rPr>
        <w:t xml:space="preserve"> české manažerské scén</w:t>
      </w:r>
      <w:r w:rsidR="00F419C0">
        <w:rPr>
          <w:rFonts w:ascii="Arial Narrow" w:hAnsi="Arial Narrow"/>
          <w:sz w:val="24"/>
          <w:szCs w:val="24"/>
        </w:rPr>
        <w:t>y</w:t>
      </w:r>
      <w:r>
        <w:rPr>
          <w:rFonts w:ascii="Arial Narrow" w:hAnsi="Arial Narrow"/>
          <w:sz w:val="24"/>
          <w:szCs w:val="24"/>
        </w:rPr>
        <w:t xml:space="preserve">. </w:t>
      </w:r>
    </w:p>
    <w:p w:rsidR="007B43E8" w:rsidRDefault="007B43E8" w:rsidP="004019BC">
      <w:pPr>
        <w:pStyle w:val="Prosttext"/>
        <w:spacing w:line="276" w:lineRule="auto"/>
        <w:rPr>
          <w:rFonts w:ascii="Arial Narrow" w:hAnsi="Arial Narrow"/>
          <w:sz w:val="24"/>
          <w:szCs w:val="24"/>
        </w:rPr>
      </w:pPr>
    </w:p>
    <w:p w:rsidR="000F372D" w:rsidRDefault="007B43E8" w:rsidP="004019BC">
      <w:pPr>
        <w:pStyle w:val="Prosttext"/>
        <w:spacing w:line="276" w:lineRule="auto"/>
        <w:rPr>
          <w:rFonts w:ascii="Arial Narrow" w:hAnsi="Arial Narrow"/>
          <w:sz w:val="24"/>
          <w:szCs w:val="24"/>
        </w:rPr>
      </w:pPr>
      <w:r w:rsidRPr="007B43E8">
        <w:rPr>
          <w:rFonts w:ascii="Arial Narrow" w:hAnsi="Arial Narrow"/>
          <w:b/>
          <w:i/>
          <w:sz w:val="24"/>
          <w:szCs w:val="24"/>
        </w:rPr>
        <w:t xml:space="preserve">„Nezastírám, že toto ocenění </w:t>
      </w:r>
      <w:r w:rsidR="000F372D">
        <w:rPr>
          <w:rFonts w:ascii="Arial Narrow" w:hAnsi="Arial Narrow"/>
          <w:b/>
          <w:i/>
          <w:sz w:val="24"/>
          <w:szCs w:val="24"/>
        </w:rPr>
        <w:t>pokládám</w:t>
      </w:r>
      <w:r w:rsidRPr="007B43E8">
        <w:rPr>
          <w:rFonts w:ascii="Arial Narrow" w:hAnsi="Arial Narrow"/>
          <w:b/>
          <w:i/>
          <w:sz w:val="24"/>
          <w:szCs w:val="24"/>
        </w:rPr>
        <w:t xml:space="preserve"> za jedno z nejvýznamnějších v celé mé dosavadní kariéře. </w:t>
      </w:r>
      <w:r w:rsidR="000F372D">
        <w:rPr>
          <w:rFonts w:ascii="Arial Narrow" w:hAnsi="Arial Narrow"/>
          <w:b/>
          <w:i/>
          <w:sz w:val="24"/>
          <w:szCs w:val="24"/>
        </w:rPr>
        <w:t>Přišlo v době, kdy energetický sektor prochází krizí a kdy se energetičtí giganti potýkají s propadem. Skupině ČEZ, v jejímž čele stojím, se daří díky dobře nastavené a postupně realizované strategii toto zvládat s co nejlepšími výsledky. Proto titul MANAŽER ROKU vnímám nejen jako individuální cenu, ale také jako významné ohodnocení práce všech mých kolegů, zaměstnanců Skupiny ČEZ,</w:t>
      </w:r>
      <w:r w:rsidRPr="007B43E8">
        <w:rPr>
          <w:rFonts w:ascii="Arial Narrow" w:hAnsi="Arial Narrow"/>
          <w:b/>
          <w:i/>
          <w:sz w:val="24"/>
          <w:szCs w:val="24"/>
        </w:rPr>
        <w:t xml:space="preserve">“ </w:t>
      </w:r>
      <w:r>
        <w:rPr>
          <w:rFonts w:ascii="Arial Narrow" w:hAnsi="Arial Narrow"/>
          <w:sz w:val="24"/>
          <w:szCs w:val="24"/>
        </w:rPr>
        <w:t xml:space="preserve">zhodnotil MANAŽER ROKU 2014 Daniel Beneš. </w:t>
      </w:r>
    </w:p>
    <w:p w:rsidR="000F372D" w:rsidRDefault="000F372D" w:rsidP="004019BC">
      <w:pPr>
        <w:pStyle w:val="Prosttext"/>
        <w:spacing w:line="276" w:lineRule="auto"/>
        <w:rPr>
          <w:rFonts w:ascii="Arial Narrow" w:hAnsi="Arial Narrow"/>
          <w:sz w:val="24"/>
          <w:szCs w:val="24"/>
        </w:rPr>
      </w:pPr>
    </w:p>
    <w:p w:rsidR="007B43E8" w:rsidRDefault="007B43E8" w:rsidP="004019BC">
      <w:pPr>
        <w:pStyle w:val="Prosttext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Podobně cenu chápe i vítězka ženské kategorie.</w:t>
      </w:r>
      <w:r w:rsidRPr="007B43E8">
        <w:rPr>
          <w:rFonts w:ascii="Arial Narrow" w:hAnsi="Arial Narrow"/>
          <w:b/>
          <w:i/>
          <w:sz w:val="24"/>
          <w:szCs w:val="24"/>
        </w:rPr>
        <w:t xml:space="preserve"> „Prošli jsme těžkou restrukturalizací, takže si toho považuji o to víc,“</w:t>
      </w:r>
      <w:r>
        <w:rPr>
          <w:rFonts w:ascii="Arial Narrow" w:hAnsi="Arial Narrow"/>
          <w:sz w:val="24"/>
          <w:szCs w:val="24"/>
        </w:rPr>
        <w:t xml:space="preserve"> konstatovala Zuzana </w:t>
      </w:r>
      <w:proofErr w:type="spellStart"/>
      <w:r>
        <w:rPr>
          <w:rFonts w:ascii="Arial Narrow" w:hAnsi="Arial Narrow"/>
          <w:sz w:val="24"/>
          <w:szCs w:val="24"/>
        </w:rPr>
        <w:t>Ceralová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Petrofová</w:t>
      </w:r>
      <w:proofErr w:type="spellEnd"/>
      <w:r>
        <w:rPr>
          <w:rFonts w:ascii="Arial Narrow" w:hAnsi="Arial Narrow"/>
          <w:sz w:val="24"/>
          <w:szCs w:val="24"/>
        </w:rPr>
        <w:t>, jejíž firma již zaznamenala praktický přínos získané ceny.</w:t>
      </w:r>
      <w:r w:rsidRPr="00834583">
        <w:rPr>
          <w:rFonts w:ascii="Arial Narrow" w:hAnsi="Arial Narrow"/>
          <w:b/>
          <w:i/>
          <w:sz w:val="24"/>
          <w:szCs w:val="24"/>
        </w:rPr>
        <w:t xml:space="preserve"> „Prodáváme do 70 zemí celého světa, hodně do Ruska a dalších zemí bývalého Sovětského svazu</w:t>
      </w:r>
      <w:r w:rsidR="00834583" w:rsidRPr="00834583">
        <w:rPr>
          <w:rFonts w:ascii="Arial Narrow" w:hAnsi="Arial Narrow"/>
          <w:b/>
          <w:i/>
          <w:sz w:val="24"/>
          <w:szCs w:val="24"/>
        </w:rPr>
        <w:t xml:space="preserve">, do Číny a východní Asie vůbec. Všude v těchto teritoriích se ocenění od autorit bere hodně vážně, takže to, že jsem </w:t>
      </w:r>
      <w:r w:rsidR="00F22E28">
        <w:rPr>
          <w:rFonts w:ascii="Arial Narrow" w:hAnsi="Arial Narrow"/>
          <w:b/>
          <w:i/>
          <w:sz w:val="24"/>
          <w:szCs w:val="24"/>
        </w:rPr>
        <w:t xml:space="preserve">po převzetí ceny </w:t>
      </w:r>
      <w:proofErr w:type="gramStart"/>
      <w:r w:rsidR="00834583" w:rsidRPr="00834583">
        <w:rPr>
          <w:rFonts w:ascii="Arial Narrow" w:hAnsi="Arial Narrow"/>
          <w:b/>
          <w:i/>
          <w:sz w:val="24"/>
          <w:szCs w:val="24"/>
        </w:rPr>
        <w:t>si</w:t>
      </w:r>
      <w:proofErr w:type="gramEnd"/>
      <w:r w:rsidR="00834583" w:rsidRPr="00834583">
        <w:rPr>
          <w:rFonts w:ascii="Arial Narrow" w:hAnsi="Arial Narrow"/>
          <w:b/>
          <w:i/>
          <w:sz w:val="24"/>
          <w:szCs w:val="24"/>
        </w:rPr>
        <w:t xml:space="preserve"> dala skleničku s prezidentem republiky a blahopřál</w:t>
      </w:r>
      <w:r w:rsidR="00F22E28">
        <w:rPr>
          <w:rFonts w:ascii="Arial Narrow" w:hAnsi="Arial Narrow"/>
          <w:b/>
          <w:i/>
          <w:sz w:val="24"/>
          <w:szCs w:val="24"/>
        </w:rPr>
        <w:t xml:space="preserve">a mi polovina vlády a teď i </w:t>
      </w:r>
      <w:r w:rsidR="00834583" w:rsidRPr="00834583">
        <w:rPr>
          <w:rFonts w:ascii="Arial Narrow" w:hAnsi="Arial Narrow"/>
          <w:b/>
          <w:i/>
          <w:sz w:val="24"/>
          <w:szCs w:val="24"/>
        </w:rPr>
        <w:t>pan premiér, považuji za velký úspěch,“</w:t>
      </w:r>
      <w:r w:rsidR="00F22E28">
        <w:rPr>
          <w:rFonts w:ascii="Arial Narrow" w:hAnsi="Arial Narrow"/>
          <w:b/>
          <w:i/>
          <w:sz w:val="24"/>
          <w:szCs w:val="24"/>
        </w:rPr>
        <w:t xml:space="preserve"> </w:t>
      </w:r>
      <w:r w:rsidR="00F22E28" w:rsidRPr="00F22E28">
        <w:rPr>
          <w:rFonts w:ascii="Arial Narrow" w:hAnsi="Arial Narrow"/>
          <w:sz w:val="24"/>
          <w:szCs w:val="24"/>
        </w:rPr>
        <w:t>prohlásila</w:t>
      </w:r>
      <w:r w:rsidR="00834583">
        <w:rPr>
          <w:rFonts w:ascii="Arial Narrow" w:hAnsi="Arial Narrow"/>
          <w:sz w:val="24"/>
          <w:szCs w:val="24"/>
        </w:rPr>
        <w:t>.</w:t>
      </w:r>
    </w:p>
    <w:p w:rsidR="00CA13D1" w:rsidRDefault="00834583" w:rsidP="00072C17">
      <w:pPr>
        <w:pStyle w:val="Normlnweb"/>
        <w:rPr>
          <w:rFonts w:ascii="Arial Narrow" w:hAnsi="Arial Narrow"/>
        </w:rPr>
      </w:pPr>
      <w:r>
        <w:rPr>
          <w:rFonts w:ascii="Arial Narrow" w:hAnsi="Arial Narrow"/>
        </w:rPr>
        <w:t>V</w:t>
      </w:r>
      <w:r w:rsidR="00CA13D1">
        <w:rPr>
          <w:rFonts w:ascii="Arial Narrow" w:hAnsi="Arial Narrow"/>
        </w:rPr>
        <w:t xml:space="preserve">ýsledky letošního, již 22. ročníku prestižní soutěže, kterou </w:t>
      </w:r>
      <w:r w:rsidR="00F419C0">
        <w:rPr>
          <w:rFonts w:ascii="Arial Narrow" w:hAnsi="Arial Narrow"/>
        </w:rPr>
        <w:t xml:space="preserve">společně se </w:t>
      </w:r>
      <w:r w:rsidR="00CA13D1">
        <w:rPr>
          <w:rFonts w:ascii="Arial Narrow" w:hAnsi="Arial Narrow"/>
        </w:rPr>
        <w:t>SP ČR</w:t>
      </w:r>
      <w:r w:rsidR="00F419C0">
        <w:rPr>
          <w:rFonts w:ascii="Arial Narrow" w:hAnsi="Arial Narrow"/>
        </w:rPr>
        <w:t xml:space="preserve"> pořádají</w:t>
      </w:r>
      <w:r w:rsidR="00CA13D1">
        <w:rPr>
          <w:rFonts w:ascii="Arial Narrow" w:hAnsi="Arial Narrow"/>
        </w:rPr>
        <w:t xml:space="preserve"> Konfederace zaměstnavatelských a podnikatelských svazů ČR (KZPS) a Česká manažerská asociace (ČMA)</w:t>
      </w:r>
      <w:r w:rsidR="00F419C0">
        <w:rPr>
          <w:rFonts w:ascii="Arial Narrow" w:hAnsi="Arial Narrow"/>
        </w:rPr>
        <w:t>,</w:t>
      </w:r>
      <w:r w:rsidR="00CA13D1">
        <w:rPr>
          <w:rFonts w:ascii="Arial Narrow" w:hAnsi="Arial Narrow"/>
        </w:rPr>
        <w:t xml:space="preserve"> byly vyhlášeny již v dubnu </w:t>
      </w:r>
      <w:r w:rsidR="004A5C88">
        <w:rPr>
          <w:rFonts w:ascii="Arial Narrow" w:hAnsi="Arial Narrow"/>
        </w:rPr>
        <w:t>v paláci Žofín za účasti prezidenta republiky Miloše Zemana, členů vlády a čtyř stovek předních manažerů.</w:t>
      </w:r>
    </w:p>
    <w:p w:rsidR="004A5C88" w:rsidRDefault="004A5C88" w:rsidP="00072C17">
      <w:pPr>
        <w:pStyle w:val="Normlnweb"/>
        <w:rPr>
          <w:rFonts w:ascii="Arial Narrow" w:hAnsi="Arial Narrow"/>
        </w:rPr>
      </w:pPr>
      <w:r w:rsidRPr="00663D41">
        <w:rPr>
          <w:rFonts w:ascii="Arial Narrow" w:hAnsi="Arial Narrow"/>
          <w:b/>
          <w:i/>
        </w:rPr>
        <w:t>„Podpora prezidenta republiky, předsedy vlády i ministrů je důkazem toho, že si dnešní politická reprezentace podnikatelské sféry a úspěšných manažerů váží,“</w:t>
      </w:r>
      <w:r>
        <w:rPr>
          <w:rFonts w:ascii="Arial Narrow" w:hAnsi="Arial Narrow"/>
        </w:rPr>
        <w:t xml:space="preserve"> řekl prezident SP ČR Jaroslav Hanák. </w:t>
      </w:r>
      <w:r w:rsidRPr="00663D41">
        <w:rPr>
          <w:rFonts w:ascii="Arial Narrow" w:hAnsi="Arial Narrow"/>
          <w:b/>
          <w:i/>
        </w:rPr>
        <w:lastRenderedPageBreak/>
        <w:t>„Umět přijít za manažery, setkat se s nimi a pohovořit, to nebývalo vůbec zvykem, a vládě za to patří pochvala,“</w:t>
      </w:r>
      <w:r>
        <w:rPr>
          <w:rFonts w:ascii="Arial Narrow" w:hAnsi="Arial Narrow"/>
        </w:rPr>
        <w:t xml:space="preserve"> uvedl.</w:t>
      </w:r>
    </w:p>
    <w:p w:rsidR="00663D41" w:rsidRDefault="00663D41" w:rsidP="00072C17">
      <w:pPr>
        <w:pStyle w:val="Normlnweb"/>
        <w:rPr>
          <w:rFonts w:ascii="Arial Narrow" w:hAnsi="Arial Narrow"/>
        </w:rPr>
      </w:pPr>
      <w:r>
        <w:rPr>
          <w:rFonts w:ascii="Arial Narrow" w:hAnsi="Arial Narrow"/>
        </w:rPr>
        <w:t xml:space="preserve">Šéf SP ČR s potěšením konstatoval, že kvalita soutěže MANAŽER ROKU stoupá současně s tím, jak rostou profesionální kvality českých manažerů. </w:t>
      </w:r>
      <w:r w:rsidRPr="00663D41">
        <w:rPr>
          <w:rFonts w:ascii="Arial Narrow" w:hAnsi="Arial Narrow"/>
          <w:b/>
          <w:i/>
        </w:rPr>
        <w:t xml:space="preserve">„Je to dáno vysokou konkurencí mezi nimi. Minimálně v první desítce jsou zástupci firem, které mají dynamiku a rostou nejen jejich výnosy a export, ale především roste jejich produktivita a efektivita. Na tyto pojmy jako bychom dnes zapomněli, a přitom je to strašně důležitý základ,“ </w:t>
      </w:r>
      <w:r>
        <w:rPr>
          <w:rFonts w:ascii="Arial Narrow" w:hAnsi="Arial Narrow"/>
        </w:rPr>
        <w:t>dodal Jaroslav Hanák.</w:t>
      </w:r>
    </w:p>
    <w:p w:rsidR="00CA13D1" w:rsidRDefault="00CA13D1" w:rsidP="00072C17">
      <w:pPr>
        <w:pStyle w:val="Normlnweb"/>
        <w:rPr>
          <w:rFonts w:ascii="Arial Narrow" w:hAnsi="Arial Narrow"/>
        </w:rPr>
      </w:pPr>
    </w:p>
    <w:p w:rsidR="00774C64" w:rsidRDefault="00774C64" w:rsidP="00072C17">
      <w:pPr>
        <w:pStyle w:val="Normlnweb"/>
        <w:rPr>
          <w:rFonts w:ascii="Arial Narrow" w:hAnsi="Arial Narrow"/>
        </w:rPr>
      </w:pPr>
    </w:p>
    <w:p w:rsidR="00774C64" w:rsidRDefault="00774C64" w:rsidP="00072C17">
      <w:pPr>
        <w:pStyle w:val="Normlnweb"/>
        <w:rPr>
          <w:rFonts w:ascii="Arial Narrow" w:hAnsi="Arial Narrow"/>
        </w:rPr>
      </w:pPr>
    </w:p>
    <w:p w:rsidR="004245E7" w:rsidRDefault="004245E7" w:rsidP="00994360">
      <w:pPr>
        <w:pStyle w:val="Prosttext"/>
        <w:spacing w:line="276" w:lineRule="auto"/>
        <w:ind w:left="708"/>
        <w:rPr>
          <w:rFonts w:ascii="Arial Narrow" w:hAnsi="Arial Narrow" w:cs="Arial"/>
          <w:b/>
          <w:color w:val="0070C0"/>
          <w:sz w:val="36"/>
          <w:szCs w:val="36"/>
        </w:rPr>
      </w:pPr>
    </w:p>
    <w:p w:rsidR="00994360" w:rsidRPr="005A227A" w:rsidRDefault="00994360" w:rsidP="00994360">
      <w:pPr>
        <w:pStyle w:val="Prosttext"/>
        <w:spacing w:line="276" w:lineRule="auto"/>
        <w:ind w:left="2124"/>
        <w:rPr>
          <w:rFonts w:ascii="Arial Narrow" w:hAnsi="Arial Narrow" w:cs="Arial"/>
          <w:color w:val="0070C0"/>
          <w:sz w:val="24"/>
          <w:szCs w:val="24"/>
        </w:rPr>
      </w:pPr>
    </w:p>
    <w:p w:rsidR="005A227A" w:rsidRPr="005A227A" w:rsidRDefault="005A227A" w:rsidP="005A227A">
      <w:pPr>
        <w:spacing w:line="276" w:lineRule="auto"/>
        <w:jc w:val="both"/>
        <w:rPr>
          <w:rFonts w:ascii="Arial Narrow" w:hAnsi="Arial Narrow"/>
        </w:rPr>
      </w:pPr>
    </w:p>
    <w:p w:rsidR="00994360" w:rsidRPr="005A227A" w:rsidRDefault="00994360" w:rsidP="005A227A">
      <w:pPr>
        <w:spacing w:line="276" w:lineRule="auto"/>
        <w:jc w:val="both"/>
        <w:rPr>
          <w:rFonts w:ascii="Arial Narrow" w:hAnsi="Arial Narrow"/>
        </w:rPr>
      </w:pPr>
    </w:p>
    <w:p w:rsidR="005321EE" w:rsidRPr="005A227A" w:rsidRDefault="005321EE" w:rsidP="00994360">
      <w:pPr>
        <w:rPr>
          <w:rFonts w:ascii="Arial Narrow" w:hAnsi="Arial Narrow"/>
          <w:i/>
          <w:sz w:val="24"/>
          <w:szCs w:val="24"/>
        </w:rPr>
      </w:pPr>
    </w:p>
    <w:p w:rsidR="002E0ABD" w:rsidRDefault="005A227A" w:rsidP="005A227A">
      <w:r w:rsidRPr="005A227A">
        <w:rPr>
          <w:rFonts w:ascii="Arial Narrow" w:hAnsi="Arial Narrow"/>
          <w:sz w:val="24"/>
          <w:szCs w:val="24"/>
        </w:rPr>
        <w:t xml:space="preserve"> </w:t>
      </w:r>
    </w:p>
    <w:p w:rsidR="002E0ABD" w:rsidRPr="0054656B" w:rsidRDefault="002E0ABD" w:rsidP="002E0ABD">
      <w:pPr>
        <w:pStyle w:val="Zkladntext"/>
        <w:rPr>
          <w:rFonts w:ascii="Arial" w:hAnsi="Arial" w:cs="Arial"/>
          <w:color w:val="0071B5"/>
          <w:sz w:val="14"/>
          <w:szCs w:val="20"/>
        </w:rPr>
      </w:pPr>
      <w:r>
        <w:rPr>
          <w:rFonts w:ascii="Arial" w:hAnsi="Arial" w:cs="Arial"/>
          <w:color w:val="0071B5"/>
          <w:sz w:val="16"/>
        </w:rPr>
        <w:t>Sva</w:t>
      </w:r>
      <w:r w:rsidRPr="0054656B">
        <w:rPr>
          <w:rFonts w:ascii="Arial" w:hAnsi="Arial" w:cs="Arial"/>
          <w:color w:val="0071B5"/>
          <w:sz w:val="16"/>
        </w:rPr>
        <w:t>z průmyslu a dopravy ČR je největším zaměstnavatelským svazem v zemi. Posláním této dobrovolné, nestátní organizace, nezávislé na vládě, politických stranách a odborech, je ovlivňovat hospodářskou a sociální politiku vlády a působit na vytváření optimálních podmínek pro podnikání. Hájí</w:t>
      </w:r>
      <w:r w:rsidRPr="0054656B">
        <w:rPr>
          <w:rFonts w:ascii="Arial" w:hAnsi="Arial" w:cs="Arial"/>
          <w:b/>
          <w:bCs/>
          <w:color w:val="0071B5"/>
          <w:sz w:val="16"/>
        </w:rPr>
        <w:t xml:space="preserve"> </w:t>
      </w:r>
      <w:r w:rsidRPr="0054656B">
        <w:rPr>
          <w:rFonts w:ascii="Arial" w:hAnsi="Arial" w:cs="Arial"/>
          <w:color w:val="0071B5"/>
          <w:sz w:val="16"/>
        </w:rPr>
        <w:t>zájmy zaměstnavatelů v evropských a mezinárodních organizacích, zejména jako člen vlivného evropského svazu zaměstnavatelů B</w:t>
      </w:r>
      <w:r w:rsidR="00210150">
        <w:rPr>
          <w:rFonts w:ascii="Arial" w:hAnsi="Arial" w:cs="Arial"/>
          <w:color w:val="0071B5"/>
          <w:sz w:val="16"/>
        </w:rPr>
        <w:t>USINESSEUROPE</w:t>
      </w:r>
      <w:r w:rsidRPr="0054656B">
        <w:rPr>
          <w:rFonts w:ascii="Arial" w:hAnsi="Arial" w:cs="Arial"/>
          <w:color w:val="0071B5"/>
          <w:sz w:val="16"/>
        </w:rPr>
        <w:t xml:space="preserve">. </w:t>
      </w:r>
    </w:p>
    <w:sectPr w:rsidR="002E0ABD" w:rsidRPr="0054656B" w:rsidSect="007103C4">
      <w:headerReference w:type="default" r:id="rId7"/>
      <w:footerReference w:type="default" r:id="rId8"/>
      <w:pgSz w:w="11906" w:h="16838"/>
      <w:pgMar w:top="2804" w:right="1134" w:bottom="0" w:left="1134" w:header="709" w:footer="22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018" w:rsidRDefault="00F04018" w:rsidP="002765A5">
      <w:r>
        <w:separator/>
      </w:r>
    </w:p>
  </w:endnote>
  <w:endnote w:type="continuationSeparator" w:id="0">
    <w:p w:rsidR="00F04018" w:rsidRDefault="00F04018" w:rsidP="00276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5A5" w:rsidRDefault="00E855B3">
    <w:pPr>
      <w:pStyle w:val="Zpat"/>
    </w:pPr>
    <w:r>
      <w:rPr>
        <w:noProof/>
        <w:lang w:eastAsia="cs-CZ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-819785</wp:posOffset>
          </wp:positionH>
          <wp:positionV relativeFrom="paragraph">
            <wp:posOffset>-85090</wp:posOffset>
          </wp:positionV>
          <wp:extent cx="7664450" cy="1697990"/>
          <wp:effectExtent l="19050" t="0" r="0" b="0"/>
          <wp:wrapNone/>
          <wp:docPr id="12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1697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702310</wp:posOffset>
          </wp:positionH>
          <wp:positionV relativeFrom="paragraph">
            <wp:posOffset>8904605</wp:posOffset>
          </wp:positionV>
          <wp:extent cx="7550785" cy="1690370"/>
          <wp:effectExtent l="19050" t="0" r="0" b="0"/>
          <wp:wrapNone/>
          <wp:docPr id="11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90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700405</wp:posOffset>
          </wp:positionH>
          <wp:positionV relativeFrom="paragraph">
            <wp:posOffset>7450455</wp:posOffset>
          </wp:positionV>
          <wp:extent cx="7545705" cy="1686560"/>
          <wp:effectExtent l="19050" t="0" r="0" b="0"/>
          <wp:wrapNone/>
          <wp:docPr id="10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686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694690</wp:posOffset>
          </wp:positionH>
          <wp:positionV relativeFrom="paragraph">
            <wp:posOffset>7448550</wp:posOffset>
          </wp:positionV>
          <wp:extent cx="7550785" cy="1685925"/>
          <wp:effectExtent l="19050" t="0" r="0" b="0"/>
          <wp:wrapNone/>
          <wp:docPr id="9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9001125</wp:posOffset>
          </wp:positionV>
          <wp:extent cx="7550785" cy="1685925"/>
          <wp:effectExtent l="19050" t="0" r="0" b="0"/>
          <wp:wrapNone/>
          <wp:docPr id="8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9001125</wp:posOffset>
          </wp:positionV>
          <wp:extent cx="7550785" cy="1685925"/>
          <wp:effectExtent l="19050" t="0" r="0" b="0"/>
          <wp:wrapNone/>
          <wp:docPr id="7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018" w:rsidRDefault="00F04018" w:rsidP="002765A5">
      <w:r>
        <w:separator/>
      </w:r>
    </w:p>
  </w:footnote>
  <w:footnote w:type="continuationSeparator" w:id="0">
    <w:p w:rsidR="00F04018" w:rsidRDefault="00F04018" w:rsidP="00276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5A5" w:rsidRDefault="00E855B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-727075</wp:posOffset>
          </wp:positionH>
          <wp:positionV relativeFrom="paragraph">
            <wp:posOffset>-450215</wp:posOffset>
          </wp:positionV>
          <wp:extent cx="7563485" cy="1691005"/>
          <wp:effectExtent l="19050" t="0" r="0" b="0"/>
          <wp:wrapNone/>
          <wp:docPr id="13" name="Obrázek 3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691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1303372"/>
    <w:multiLevelType w:val="hybridMultilevel"/>
    <w:tmpl w:val="AFA4BD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886E14"/>
    <w:multiLevelType w:val="hybridMultilevel"/>
    <w:tmpl w:val="EFF2A7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F54CC"/>
    <w:multiLevelType w:val="multilevel"/>
    <w:tmpl w:val="AC66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AD2FE3"/>
    <w:multiLevelType w:val="hybridMultilevel"/>
    <w:tmpl w:val="E474FC8C"/>
    <w:lvl w:ilvl="0" w:tplc="547CA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324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723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0EF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86D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BED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E07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C2F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CEF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18227C0"/>
    <w:multiLevelType w:val="hybridMultilevel"/>
    <w:tmpl w:val="5C56C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C6822"/>
    <w:multiLevelType w:val="hybridMultilevel"/>
    <w:tmpl w:val="4F8033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4039C4"/>
    <w:multiLevelType w:val="hybridMultilevel"/>
    <w:tmpl w:val="3F306750"/>
    <w:lvl w:ilvl="0" w:tplc="A81CE1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12261"/>
    <w:multiLevelType w:val="hybridMultilevel"/>
    <w:tmpl w:val="09B6CDA2"/>
    <w:lvl w:ilvl="0" w:tplc="082E390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5B45AE8"/>
    <w:multiLevelType w:val="hybridMultilevel"/>
    <w:tmpl w:val="A382365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BB3618"/>
    <w:multiLevelType w:val="multilevel"/>
    <w:tmpl w:val="C6CC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630E7D"/>
    <w:multiLevelType w:val="hybridMultilevel"/>
    <w:tmpl w:val="FD621E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A58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D4519F"/>
    <w:multiLevelType w:val="multilevel"/>
    <w:tmpl w:val="2426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4"/>
  </w:num>
  <w:num w:numId="5">
    <w:abstractNumId w:val="5"/>
  </w:num>
  <w:num w:numId="6">
    <w:abstractNumId w:val="0"/>
  </w:num>
  <w:num w:numId="7">
    <w:abstractNumId w:val="2"/>
  </w:num>
  <w:num w:numId="8">
    <w:abstractNumId w:val="10"/>
  </w:num>
  <w:num w:numId="9">
    <w:abstractNumId w:val="13"/>
  </w:num>
  <w:num w:numId="10">
    <w:abstractNumId w:val="1"/>
  </w:num>
  <w:num w:numId="11">
    <w:abstractNumId w:val="6"/>
  </w:num>
  <w:num w:numId="12">
    <w:abstractNumId w:val="7"/>
  </w:num>
  <w:num w:numId="13">
    <w:abstractNumId w:val="9"/>
  </w:num>
  <w:num w:numId="14">
    <w:abstractNumId w:val="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2765A5"/>
    <w:rsid w:val="00004094"/>
    <w:rsid w:val="000254D9"/>
    <w:rsid w:val="000464C8"/>
    <w:rsid w:val="00072C17"/>
    <w:rsid w:val="00074A45"/>
    <w:rsid w:val="0007631F"/>
    <w:rsid w:val="00080F2B"/>
    <w:rsid w:val="000B59BC"/>
    <w:rsid w:val="000C14E5"/>
    <w:rsid w:val="000D4E6D"/>
    <w:rsid w:val="000F0920"/>
    <w:rsid w:val="000F372D"/>
    <w:rsid w:val="000F67C8"/>
    <w:rsid w:val="0010538F"/>
    <w:rsid w:val="0012336C"/>
    <w:rsid w:val="00152F20"/>
    <w:rsid w:val="00165961"/>
    <w:rsid w:val="001B4DB6"/>
    <w:rsid w:val="001D205D"/>
    <w:rsid w:val="00210150"/>
    <w:rsid w:val="002157EC"/>
    <w:rsid w:val="00226817"/>
    <w:rsid w:val="00246176"/>
    <w:rsid w:val="00264588"/>
    <w:rsid w:val="002765A5"/>
    <w:rsid w:val="002D257E"/>
    <w:rsid w:val="002E0ABD"/>
    <w:rsid w:val="0030551C"/>
    <w:rsid w:val="003A59AE"/>
    <w:rsid w:val="004019BC"/>
    <w:rsid w:val="004245E7"/>
    <w:rsid w:val="00443F40"/>
    <w:rsid w:val="00450ED8"/>
    <w:rsid w:val="00460CED"/>
    <w:rsid w:val="00474E09"/>
    <w:rsid w:val="00487CC4"/>
    <w:rsid w:val="004A5C88"/>
    <w:rsid w:val="004B3433"/>
    <w:rsid w:val="004D221E"/>
    <w:rsid w:val="004D7DFE"/>
    <w:rsid w:val="004E728A"/>
    <w:rsid w:val="005321EE"/>
    <w:rsid w:val="00537EB9"/>
    <w:rsid w:val="00543992"/>
    <w:rsid w:val="00543FA1"/>
    <w:rsid w:val="0054656B"/>
    <w:rsid w:val="00570F92"/>
    <w:rsid w:val="005774C1"/>
    <w:rsid w:val="005A227A"/>
    <w:rsid w:val="005B24EF"/>
    <w:rsid w:val="005D3247"/>
    <w:rsid w:val="00663D41"/>
    <w:rsid w:val="006947C1"/>
    <w:rsid w:val="00700AAA"/>
    <w:rsid w:val="00700C02"/>
    <w:rsid w:val="00707EF9"/>
    <w:rsid w:val="007103C4"/>
    <w:rsid w:val="00714271"/>
    <w:rsid w:val="007726CA"/>
    <w:rsid w:val="00773CAD"/>
    <w:rsid w:val="00774C64"/>
    <w:rsid w:val="00782A89"/>
    <w:rsid w:val="00791950"/>
    <w:rsid w:val="00792111"/>
    <w:rsid w:val="007A6600"/>
    <w:rsid w:val="007A79D9"/>
    <w:rsid w:val="007B43E8"/>
    <w:rsid w:val="007C21FF"/>
    <w:rsid w:val="007C384E"/>
    <w:rsid w:val="007C4DA0"/>
    <w:rsid w:val="007C7FC6"/>
    <w:rsid w:val="0081783A"/>
    <w:rsid w:val="00834583"/>
    <w:rsid w:val="00837A25"/>
    <w:rsid w:val="008E2996"/>
    <w:rsid w:val="00967724"/>
    <w:rsid w:val="00982449"/>
    <w:rsid w:val="00994360"/>
    <w:rsid w:val="009F3C68"/>
    <w:rsid w:val="00A362D2"/>
    <w:rsid w:val="00A632C0"/>
    <w:rsid w:val="00AC0C89"/>
    <w:rsid w:val="00AD336A"/>
    <w:rsid w:val="00AF2DE7"/>
    <w:rsid w:val="00B071BE"/>
    <w:rsid w:val="00B15327"/>
    <w:rsid w:val="00B25FC0"/>
    <w:rsid w:val="00B26382"/>
    <w:rsid w:val="00B6165A"/>
    <w:rsid w:val="00BA6790"/>
    <w:rsid w:val="00BC69F6"/>
    <w:rsid w:val="00BF7A54"/>
    <w:rsid w:val="00C03818"/>
    <w:rsid w:val="00C143BC"/>
    <w:rsid w:val="00C22CB5"/>
    <w:rsid w:val="00C23676"/>
    <w:rsid w:val="00C60EE4"/>
    <w:rsid w:val="00C636E0"/>
    <w:rsid w:val="00CA13D1"/>
    <w:rsid w:val="00CC719E"/>
    <w:rsid w:val="00CC7F7D"/>
    <w:rsid w:val="00CE78A8"/>
    <w:rsid w:val="00D53E08"/>
    <w:rsid w:val="00D604F1"/>
    <w:rsid w:val="00D85D55"/>
    <w:rsid w:val="00D903BA"/>
    <w:rsid w:val="00DA0867"/>
    <w:rsid w:val="00DB1618"/>
    <w:rsid w:val="00DC515C"/>
    <w:rsid w:val="00DD3D13"/>
    <w:rsid w:val="00DF7C1F"/>
    <w:rsid w:val="00E45CA6"/>
    <w:rsid w:val="00E855B3"/>
    <w:rsid w:val="00E86E5B"/>
    <w:rsid w:val="00EA66E5"/>
    <w:rsid w:val="00EB159B"/>
    <w:rsid w:val="00EB572F"/>
    <w:rsid w:val="00EC2E28"/>
    <w:rsid w:val="00EE3732"/>
    <w:rsid w:val="00EF06B6"/>
    <w:rsid w:val="00EF2B31"/>
    <w:rsid w:val="00F04018"/>
    <w:rsid w:val="00F06798"/>
    <w:rsid w:val="00F20340"/>
    <w:rsid w:val="00F22E28"/>
    <w:rsid w:val="00F30F09"/>
    <w:rsid w:val="00F419C0"/>
    <w:rsid w:val="00F66074"/>
    <w:rsid w:val="00FB457F"/>
    <w:rsid w:val="00FC7CAE"/>
    <w:rsid w:val="00FD4C99"/>
    <w:rsid w:val="00FE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1FF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D205D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E373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0551C"/>
    <w:pPr>
      <w:spacing w:before="240" w:after="60"/>
      <w:outlineLvl w:val="5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765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765A5"/>
  </w:style>
  <w:style w:type="paragraph" w:styleId="Zpat">
    <w:name w:val="footer"/>
    <w:basedOn w:val="Normln"/>
    <w:link w:val="ZpatChar"/>
    <w:uiPriority w:val="99"/>
    <w:semiHidden/>
    <w:unhideWhenUsed/>
    <w:rsid w:val="002765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765A5"/>
  </w:style>
  <w:style w:type="paragraph" w:styleId="Textbubliny">
    <w:name w:val="Balloon Text"/>
    <w:basedOn w:val="Normln"/>
    <w:link w:val="TextbublinyChar"/>
    <w:uiPriority w:val="99"/>
    <w:semiHidden/>
    <w:unhideWhenUsed/>
    <w:rsid w:val="002765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5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54656B"/>
    <w:rPr>
      <w:color w:val="0000FF"/>
      <w:u w:val="single"/>
    </w:rPr>
  </w:style>
  <w:style w:type="table" w:styleId="Mkatabulky">
    <w:name w:val="Table Grid"/>
    <w:basedOn w:val="Normlntabulka"/>
    <w:uiPriority w:val="59"/>
    <w:rsid w:val="005465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semiHidden/>
    <w:rsid w:val="007A79D9"/>
    <w:pPr>
      <w:shd w:val="clear" w:color="auto" w:fill="FFFFFF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A79D9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Odstavecseseznamem1">
    <w:name w:val="Odstavec se seznamem1"/>
    <w:basedOn w:val="Normln"/>
    <w:rsid w:val="004D7DFE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1D205D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0551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0551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0551C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30551C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  <w:lang w:eastAsia="cs-CZ"/>
    </w:rPr>
  </w:style>
  <w:style w:type="character" w:customStyle="1" w:styleId="time7">
    <w:name w:val="time7"/>
    <w:basedOn w:val="Standardnpsmoodstavce"/>
    <w:rsid w:val="00792111"/>
    <w:rPr>
      <w:color w:val="2C66B1"/>
      <w:sz w:val="14"/>
      <w:szCs w:val="14"/>
    </w:rPr>
  </w:style>
  <w:style w:type="character" w:customStyle="1" w:styleId="time-date">
    <w:name w:val="time-date"/>
    <w:basedOn w:val="Standardnpsmoodstavce"/>
    <w:rsid w:val="00792111"/>
  </w:style>
  <w:style w:type="character" w:customStyle="1" w:styleId="autor">
    <w:name w:val="autor"/>
    <w:basedOn w:val="Standardnpsmoodstavce"/>
    <w:rsid w:val="00792111"/>
  </w:style>
  <w:style w:type="character" w:customStyle="1" w:styleId="Nadpis5Char">
    <w:name w:val="Nadpis 5 Char"/>
    <w:basedOn w:val="Standardnpsmoodstavce"/>
    <w:link w:val="Nadpis5"/>
    <w:uiPriority w:val="9"/>
    <w:semiHidden/>
    <w:rsid w:val="00EE373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EE3732"/>
    <w:pPr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4245E7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245E7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8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5177">
                          <w:marLeft w:val="0"/>
                          <w:marRight w:val="0"/>
                          <w:marTop w:val="0"/>
                          <w:marBottom w:val="4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0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2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0644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238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48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6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56871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6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07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4001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8504">
                          <w:marLeft w:val="0"/>
                          <w:marRight w:val="0"/>
                          <w:marTop w:val="0"/>
                          <w:marBottom w:val="4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3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484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Gbelec</dc:creator>
  <cp:lastModifiedBy>jjanda</cp:lastModifiedBy>
  <cp:revision>17</cp:revision>
  <cp:lastPrinted>2015-07-23T09:21:00Z</cp:lastPrinted>
  <dcterms:created xsi:type="dcterms:W3CDTF">2015-07-17T09:15:00Z</dcterms:created>
  <dcterms:modified xsi:type="dcterms:W3CDTF">2015-07-23T11:01:00Z</dcterms:modified>
</cp:coreProperties>
</file>