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FE" w:rsidRPr="00EF091C" w:rsidRDefault="008A2A9F" w:rsidP="00EF091C">
      <w:pPr>
        <w:ind w:left="4956" w:right="-143" w:firstLine="708"/>
        <w:rPr>
          <w:rFonts w:ascii="Arial Narrow" w:hAnsi="Arial Narrow" w:cs="Arial"/>
        </w:rPr>
      </w:pPr>
      <w:r>
        <w:rPr>
          <w:noProof/>
          <w:lang w:eastAsia="cs-CZ"/>
        </w:rPr>
        <w:drawing>
          <wp:inline distT="0" distB="0" distL="0" distR="0">
            <wp:extent cx="2520315" cy="1160780"/>
            <wp:effectExtent l="19050" t="0" r="0" b="0"/>
            <wp:docPr id="1" name="obrázek 4" descr="RP_horz_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P_horz_W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91C" w:rsidRDefault="00285B87" w:rsidP="00EF091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Tisková zpráva</w:t>
      </w:r>
    </w:p>
    <w:p w:rsidR="00EF091C" w:rsidRDefault="00EF091C" w:rsidP="00EF091C">
      <w:pPr>
        <w:rPr>
          <w:rFonts w:ascii="Arial Narrow" w:hAnsi="Arial Narrow" w:cs="Arial"/>
        </w:rPr>
      </w:pPr>
      <w:r w:rsidRPr="00EE3732">
        <w:rPr>
          <w:rFonts w:ascii="Arial Narrow" w:hAnsi="Arial Narrow" w:cs="Arial"/>
        </w:rPr>
        <w:t>Zveřejněno:</w:t>
      </w:r>
      <w:r w:rsidR="00285B87">
        <w:rPr>
          <w:rFonts w:ascii="Arial Narrow" w:hAnsi="Arial Narrow" w:cs="Arial"/>
        </w:rPr>
        <w:t xml:space="preserve"> </w:t>
      </w:r>
      <w:r w:rsidR="00656B0D">
        <w:rPr>
          <w:rFonts w:ascii="Arial Narrow" w:hAnsi="Arial Narrow" w:cs="Arial"/>
        </w:rPr>
        <w:t>18</w:t>
      </w:r>
      <w:r w:rsidR="007251DB">
        <w:rPr>
          <w:rFonts w:ascii="Arial Narrow" w:hAnsi="Arial Narrow" w:cs="Arial"/>
        </w:rPr>
        <w:t xml:space="preserve">. </w:t>
      </w:r>
      <w:r w:rsidR="00656B0D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>. 201</w:t>
      </w:r>
      <w:r w:rsidR="007251DB">
        <w:rPr>
          <w:rFonts w:ascii="Arial Narrow" w:hAnsi="Arial Narrow" w:cs="Arial"/>
        </w:rPr>
        <w:t>5</w:t>
      </w:r>
    </w:p>
    <w:p w:rsidR="00285B87" w:rsidRDefault="00285B87" w:rsidP="00EF091C">
      <w:pPr>
        <w:rPr>
          <w:rFonts w:ascii="Arial" w:hAnsi="Arial" w:cs="Arial"/>
        </w:rPr>
      </w:pPr>
    </w:p>
    <w:p w:rsidR="00EF091C" w:rsidRDefault="00EF091C" w:rsidP="004D7DFE">
      <w:pPr>
        <w:rPr>
          <w:rFonts w:ascii="Arial" w:hAnsi="Arial" w:cs="Arial"/>
        </w:rPr>
      </w:pPr>
    </w:p>
    <w:p w:rsidR="00285B87" w:rsidRDefault="00B544A9" w:rsidP="00B544A9">
      <w:pPr>
        <w:ind w:firstLine="708"/>
        <w:rPr>
          <w:rFonts w:ascii="Arial Narrow" w:hAnsi="Arial Narrow" w:cs="Arial"/>
          <w:color w:val="0070C0"/>
          <w:sz w:val="36"/>
          <w:szCs w:val="36"/>
        </w:rPr>
      </w:pPr>
      <w:r>
        <w:rPr>
          <w:rFonts w:ascii="Arial Narrow" w:hAnsi="Arial Narrow" w:cs="Arial"/>
          <w:color w:val="0070C0"/>
          <w:sz w:val="36"/>
          <w:szCs w:val="36"/>
        </w:rPr>
        <w:t xml:space="preserve">Tripartita: </w:t>
      </w:r>
      <w:r w:rsidR="00656B0D">
        <w:rPr>
          <w:rFonts w:ascii="Arial Narrow" w:hAnsi="Arial Narrow" w:cs="Arial"/>
          <w:color w:val="0070C0"/>
          <w:sz w:val="36"/>
          <w:szCs w:val="36"/>
        </w:rPr>
        <w:t xml:space="preserve">Zaměstnavatelé odmítli skokové </w:t>
      </w:r>
      <w:r>
        <w:rPr>
          <w:rFonts w:ascii="Arial Narrow" w:hAnsi="Arial Narrow" w:cs="Arial"/>
          <w:color w:val="0070C0"/>
          <w:sz w:val="36"/>
          <w:szCs w:val="36"/>
        </w:rPr>
        <w:t>z</w:t>
      </w:r>
      <w:r w:rsidR="00656B0D">
        <w:rPr>
          <w:rFonts w:ascii="Arial Narrow" w:hAnsi="Arial Narrow" w:cs="Arial"/>
          <w:color w:val="0070C0"/>
          <w:sz w:val="36"/>
          <w:szCs w:val="36"/>
        </w:rPr>
        <w:t>výšení minimální mzdy</w:t>
      </w:r>
    </w:p>
    <w:p w:rsidR="00426370" w:rsidRDefault="00426370" w:rsidP="00E23141">
      <w:pPr>
        <w:ind w:firstLine="708"/>
        <w:rPr>
          <w:rFonts w:ascii="Arial Narrow" w:hAnsi="Arial Narrow" w:cs="Arial"/>
          <w:color w:val="0070C0"/>
          <w:sz w:val="36"/>
          <w:szCs w:val="36"/>
        </w:rPr>
      </w:pPr>
    </w:p>
    <w:p w:rsidR="00E1339D" w:rsidRPr="00B544A9" w:rsidRDefault="00656B0D" w:rsidP="00B544A9">
      <w:pPr>
        <w:spacing w:line="276" w:lineRule="auto"/>
        <w:jc w:val="both"/>
        <w:rPr>
          <w:rFonts w:ascii="Arial Narrow" w:hAnsi="Arial Narrow"/>
        </w:rPr>
      </w:pPr>
      <w:r w:rsidRPr="00B544A9">
        <w:rPr>
          <w:rFonts w:ascii="Arial Narrow" w:hAnsi="Arial Narrow"/>
        </w:rPr>
        <w:t xml:space="preserve">Svaz průmyslu a dopravy ČR a další významné zaměstnavatelské organizace </w:t>
      </w:r>
      <w:r w:rsidR="00E1339D" w:rsidRPr="00B544A9">
        <w:rPr>
          <w:rFonts w:ascii="Arial Narrow" w:hAnsi="Arial Narrow"/>
        </w:rPr>
        <w:t xml:space="preserve">jako je Konfederace zaměstnavatelských a podnikatelských svazů ČR </w:t>
      </w:r>
      <w:r w:rsidRPr="00B544A9">
        <w:rPr>
          <w:rFonts w:ascii="Arial Narrow" w:hAnsi="Arial Narrow"/>
        </w:rPr>
        <w:t>odmítly dnes při tripartitním jednání návrh skok</w:t>
      </w:r>
      <w:r w:rsidR="00B544A9">
        <w:rPr>
          <w:rFonts w:ascii="Arial Narrow" w:hAnsi="Arial Narrow"/>
        </w:rPr>
        <w:t>ového navýšení minimální mzdy pro</w:t>
      </w:r>
      <w:r w:rsidRPr="00B544A9">
        <w:rPr>
          <w:rFonts w:ascii="Arial Narrow" w:hAnsi="Arial Narrow"/>
        </w:rPr>
        <w:t xml:space="preserve"> příští rok o tisíc korun. </w:t>
      </w:r>
    </w:p>
    <w:p w:rsidR="00E1339D" w:rsidRPr="00B544A9" w:rsidRDefault="00E1339D" w:rsidP="00B544A9">
      <w:pPr>
        <w:spacing w:line="276" w:lineRule="auto"/>
        <w:jc w:val="both"/>
        <w:rPr>
          <w:rFonts w:ascii="Arial Narrow" w:hAnsi="Arial Narrow"/>
        </w:rPr>
      </w:pPr>
      <w:r w:rsidRPr="00B544A9">
        <w:rPr>
          <w:rFonts w:ascii="Arial Narrow" w:hAnsi="Arial Narrow"/>
          <w:b/>
          <w:i/>
        </w:rPr>
        <w:t>„Nejsme proti navýšení minimální mzdy. Navrhujeme na příští rok 500 korun. Nemůžeme si však dovolit skokové navýšení o téměř 11 procent vzhledem k</w:t>
      </w:r>
      <w:r w:rsidR="00775ED0" w:rsidRPr="00B544A9">
        <w:rPr>
          <w:rFonts w:ascii="Arial Narrow" w:hAnsi="Arial Narrow"/>
          <w:b/>
          <w:i/>
        </w:rPr>
        <w:t xml:space="preserve"> </w:t>
      </w:r>
      <w:r w:rsidRPr="00B544A9">
        <w:rPr>
          <w:rFonts w:ascii="Arial Narrow" w:hAnsi="Arial Narrow"/>
          <w:b/>
          <w:i/>
        </w:rPr>
        <w:t>tomu, že firmy budou muset řešit další tarify a navýšení mezd dalším pracovníkům,“</w:t>
      </w:r>
      <w:r w:rsidRPr="00B544A9">
        <w:rPr>
          <w:rFonts w:ascii="Arial Narrow" w:hAnsi="Arial Narrow"/>
        </w:rPr>
        <w:t xml:space="preserve"> uvedl na Plénu Rady hospodářské a sociální dohody ČR (tripartity) prezident Svazu průmyslu a dopravy ČR Jaroslav Hanák. </w:t>
      </w:r>
    </w:p>
    <w:p w:rsidR="00E1339D" w:rsidRPr="00B544A9" w:rsidRDefault="00E1339D" w:rsidP="00B544A9">
      <w:pPr>
        <w:spacing w:line="276" w:lineRule="auto"/>
        <w:jc w:val="both"/>
        <w:rPr>
          <w:rFonts w:ascii="Arial Narrow" w:hAnsi="Arial Narrow"/>
        </w:rPr>
      </w:pPr>
      <w:r w:rsidRPr="00B544A9">
        <w:rPr>
          <w:rFonts w:ascii="Arial Narrow" w:hAnsi="Arial Narrow"/>
        </w:rPr>
        <w:t xml:space="preserve">Podle </w:t>
      </w:r>
      <w:r w:rsidR="00775ED0" w:rsidRPr="00B544A9">
        <w:rPr>
          <w:rFonts w:ascii="Arial Narrow" w:hAnsi="Arial Narrow"/>
        </w:rPr>
        <w:t>zaměstnavatelů</w:t>
      </w:r>
      <w:r w:rsidRPr="00B544A9">
        <w:rPr>
          <w:rFonts w:ascii="Arial Narrow" w:hAnsi="Arial Narrow"/>
        </w:rPr>
        <w:t xml:space="preserve"> </w:t>
      </w:r>
      <w:r w:rsidR="00775ED0" w:rsidRPr="00B544A9">
        <w:rPr>
          <w:rFonts w:ascii="Arial Narrow" w:hAnsi="Arial Narrow"/>
        </w:rPr>
        <w:t xml:space="preserve">existují výrazné rozdíly mezi jednotlivými sektory, </w:t>
      </w:r>
      <w:r w:rsidRPr="00B544A9">
        <w:rPr>
          <w:rFonts w:ascii="Arial Narrow" w:hAnsi="Arial Narrow"/>
        </w:rPr>
        <w:t xml:space="preserve">skokové </w:t>
      </w:r>
      <w:r w:rsidR="00B544A9">
        <w:rPr>
          <w:rFonts w:ascii="Arial Narrow" w:hAnsi="Arial Narrow"/>
        </w:rPr>
        <w:t>na</w:t>
      </w:r>
      <w:r w:rsidRPr="00B544A9">
        <w:rPr>
          <w:rFonts w:ascii="Arial Narrow" w:hAnsi="Arial Narrow"/>
        </w:rPr>
        <w:t xml:space="preserve">výšení minimální mzdy </w:t>
      </w:r>
      <w:r w:rsidR="00775ED0" w:rsidRPr="00B544A9">
        <w:rPr>
          <w:rFonts w:ascii="Arial Narrow" w:hAnsi="Arial Narrow"/>
        </w:rPr>
        <w:t>by se</w:t>
      </w:r>
      <w:r w:rsidRPr="00B544A9">
        <w:rPr>
          <w:rFonts w:ascii="Arial Narrow" w:hAnsi="Arial Narrow"/>
        </w:rPr>
        <w:t xml:space="preserve"> nega</w:t>
      </w:r>
      <w:r w:rsidR="00B544A9">
        <w:rPr>
          <w:rFonts w:ascii="Arial Narrow" w:hAnsi="Arial Narrow"/>
        </w:rPr>
        <w:t>tivně dotklo takových odvětví,</w:t>
      </w:r>
      <w:r w:rsidR="00775ED0" w:rsidRPr="00B544A9">
        <w:rPr>
          <w:rFonts w:ascii="Arial Narrow" w:hAnsi="Arial Narrow"/>
        </w:rPr>
        <w:t xml:space="preserve"> </w:t>
      </w:r>
      <w:r w:rsidRPr="00B544A9">
        <w:rPr>
          <w:rFonts w:ascii="Arial Narrow" w:hAnsi="Arial Narrow"/>
        </w:rPr>
        <w:t>jako je textilní, kožedělný či dřevařský průmysl, částečně stavebnictví</w:t>
      </w:r>
      <w:r w:rsidR="00775ED0" w:rsidRPr="00B544A9">
        <w:rPr>
          <w:rFonts w:ascii="Arial Narrow" w:hAnsi="Arial Narrow"/>
        </w:rPr>
        <w:t xml:space="preserve"> a zemědělství, zejména </w:t>
      </w:r>
      <w:r w:rsidR="00B544A9">
        <w:rPr>
          <w:rFonts w:ascii="Arial Narrow" w:hAnsi="Arial Narrow"/>
        </w:rPr>
        <w:t>však</w:t>
      </w:r>
      <w:r w:rsidR="00775ED0" w:rsidRPr="00B544A9">
        <w:rPr>
          <w:rFonts w:ascii="Arial Narrow" w:hAnsi="Arial Narrow"/>
        </w:rPr>
        <w:t xml:space="preserve"> </w:t>
      </w:r>
      <w:r w:rsidRPr="00B544A9">
        <w:rPr>
          <w:rFonts w:ascii="Arial Narrow" w:hAnsi="Arial Narrow"/>
        </w:rPr>
        <w:t>bezpečnostní</w:t>
      </w:r>
      <w:r w:rsidR="00B544A9">
        <w:rPr>
          <w:rFonts w:ascii="Arial Narrow" w:hAnsi="Arial Narrow"/>
        </w:rPr>
        <w:t>ch</w:t>
      </w:r>
      <w:r w:rsidRPr="00B544A9">
        <w:rPr>
          <w:rFonts w:ascii="Arial Narrow" w:hAnsi="Arial Narrow"/>
        </w:rPr>
        <w:t xml:space="preserve"> sl</w:t>
      </w:r>
      <w:r w:rsidR="00B544A9">
        <w:rPr>
          <w:rFonts w:ascii="Arial Narrow" w:hAnsi="Arial Narrow"/>
        </w:rPr>
        <w:t>užeb</w:t>
      </w:r>
      <w:r w:rsidRPr="00B544A9">
        <w:rPr>
          <w:rFonts w:ascii="Arial Narrow" w:hAnsi="Arial Narrow"/>
        </w:rPr>
        <w:t xml:space="preserve">. </w:t>
      </w:r>
    </w:p>
    <w:p w:rsidR="00960468" w:rsidRPr="00B544A9" w:rsidRDefault="00775ED0" w:rsidP="00B544A9">
      <w:pPr>
        <w:spacing w:line="276" w:lineRule="auto"/>
        <w:jc w:val="both"/>
        <w:rPr>
          <w:rFonts w:ascii="Arial Narrow" w:hAnsi="Arial Narrow"/>
        </w:rPr>
      </w:pPr>
      <w:r w:rsidRPr="00B544A9">
        <w:rPr>
          <w:rFonts w:ascii="Arial Narrow" w:hAnsi="Arial Narrow"/>
        </w:rPr>
        <w:t xml:space="preserve">Zaměstnavatelé </w:t>
      </w:r>
      <w:r w:rsidR="00960468" w:rsidRPr="00B544A9">
        <w:rPr>
          <w:rFonts w:ascii="Arial Narrow" w:hAnsi="Arial Narrow"/>
        </w:rPr>
        <w:t>již dříve požadovali</w:t>
      </w:r>
      <w:r w:rsidRPr="00B544A9">
        <w:rPr>
          <w:rFonts w:ascii="Arial Narrow" w:hAnsi="Arial Narrow"/>
        </w:rPr>
        <w:t xml:space="preserve"> v případě minimální mzdy</w:t>
      </w:r>
      <w:r w:rsidR="00960468" w:rsidRPr="00B544A9">
        <w:rPr>
          <w:rFonts w:ascii="Arial Narrow" w:hAnsi="Arial Narrow"/>
        </w:rPr>
        <w:t xml:space="preserve">, kterou pobírají zhruba </w:t>
      </w:r>
      <w:r w:rsidRPr="00B544A9">
        <w:rPr>
          <w:rFonts w:ascii="Arial Narrow" w:hAnsi="Arial Narrow"/>
        </w:rPr>
        <w:t>tři proce</w:t>
      </w:r>
      <w:r w:rsidR="00960468" w:rsidRPr="00B544A9">
        <w:rPr>
          <w:rFonts w:ascii="Arial Narrow" w:hAnsi="Arial Narrow"/>
        </w:rPr>
        <w:t>nta pracovníků</w:t>
      </w:r>
      <w:r w:rsidRPr="00B544A9">
        <w:rPr>
          <w:rFonts w:ascii="Arial Narrow" w:hAnsi="Arial Narrow"/>
        </w:rPr>
        <w:t xml:space="preserve"> </w:t>
      </w:r>
      <w:r w:rsidR="00960468" w:rsidRPr="00B544A9">
        <w:rPr>
          <w:rFonts w:ascii="Arial Narrow" w:hAnsi="Arial Narrow"/>
        </w:rPr>
        <w:t>v České republice,</w:t>
      </w:r>
      <w:r w:rsidRPr="00B544A9">
        <w:rPr>
          <w:rFonts w:ascii="Arial Narrow" w:hAnsi="Arial Narrow"/>
        </w:rPr>
        <w:t xml:space="preserve"> </w:t>
      </w:r>
      <w:r w:rsidR="00960468" w:rsidRPr="00B544A9">
        <w:rPr>
          <w:rFonts w:ascii="Arial Narrow" w:hAnsi="Arial Narrow"/>
        </w:rPr>
        <w:t xml:space="preserve">aby navyšování bylo navázáno na objektivní parametry. </w:t>
      </w:r>
      <w:r w:rsidR="00B544A9">
        <w:rPr>
          <w:rFonts w:ascii="Arial Narrow" w:hAnsi="Arial Narrow"/>
        </w:rPr>
        <w:t>Dlouhodobě odmítají</w:t>
      </w:r>
      <w:r w:rsidR="00960468" w:rsidRPr="00B544A9">
        <w:rPr>
          <w:rFonts w:ascii="Arial Narrow" w:hAnsi="Arial Narrow"/>
        </w:rPr>
        <w:t xml:space="preserve"> ad hoc navyšování bez ekonomické analýzy dopadů na zaměstnavatele, jejich konkurenceschopnost a schopnost udržení pracovních míst.</w:t>
      </w:r>
    </w:p>
    <w:p w:rsidR="00960468" w:rsidRPr="00B544A9" w:rsidRDefault="00960468" w:rsidP="00B544A9">
      <w:pPr>
        <w:spacing w:line="276" w:lineRule="auto"/>
        <w:jc w:val="both"/>
        <w:rPr>
          <w:rFonts w:ascii="Arial Narrow" w:hAnsi="Arial Narrow"/>
        </w:rPr>
      </w:pPr>
    </w:p>
    <w:p w:rsidR="00960468" w:rsidRDefault="00B544A9" w:rsidP="00B544A9">
      <w:pPr>
        <w:spacing w:line="276" w:lineRule="auto"/>
        <w:jc w:val="both"/>
        <w:rPr>
          <w:rFonts w:ascii="Arial Narrow" w:hAnsi="Arial Narrow"/>
          <w:spacing w:val="3"/>
        </w:rPr>
      </w:pPr>
      <w:r>
        <w:rPr>
          <w:rFonts w:ascii="Arial Narrow" w:hAnsi="Arial Narrow"/>
        </w:rPr>
        <w:t>Zaměstnavatelé upozornili</w:t>
      </w:r>
      <w:r w:rsidR="00775ED0" w:rsidRPr="00B544A9">
        <w:rPr>
          <w:rFonts w:ascii="Arial Narrow" w:hAnsi="Arial Narrow"/>
        </w:rPr>
        <w:t xml:space="preserve"> na </w:t>
      </w:r>
      <w:r w:rsidR="00960468" w:rsidRPr="00B544A9">
        <w:rPr>
          <w:rFonts w:ascii="Arial Narrow" w:hAnsi="Arial Narrow"/>
        </w:rPr>
        <w:t xml:space="preserve">některá </w:t>
      </w:r>
      <w:r w:rsidR="00775ED0" w:rsidRPr="00B544A9">
        <w:rPr>
          <w:rFonts w:ascii="Arial Narrow" w:hAnsi="Arial Narrow"/>
        </w:rPr>
        <w:t xml:space="preserve">příliš optimistická očekávání ekonomického růstu a </w:t>
      </w:r>
      <w:r w:rsidR="00960468" w:rsidRPr="00B544A9">
        <w:rPr>
          <w:rFonts w:ascii="Arial Narrow" w:hAnsi="Arial Narrow"/>
        </w:rPr>
        <w:t>zvyšování</w:t>
      </w:r>
      <w:r w:rsidR="00775ED0" w:rsidRPr="00B544A9">
        <w:rPr>
          <w:rFonts w:ascii="Arial Narrow" w:hAnsi="Arial Narrow"/>
        </w:rPr>
        <w:t xml:space="preserve"> mezd. Podle </w:t>
      </w:r>
      <w:r>
        <w:rPr>
          <w:rFonts w:ascii="Arial Narrow" w:hAnsi="Arial Narrow"/>
        </w:rPr>
        <w:t xml:space="preserve">jarního </w:t>
      </w:r>
      <w:r w:rsidR="00775ED0" w:rsidRPr="00B544A9">
        <w:rPr>
          <w:rFonts w:ascii="Arial Narrow" w:hAnsi="Arial Narrow"/>
        </w:rPr>
        <w:t xml:space="preserve">šetření Svazu průmyslu a dopravy ČR průmyslové firmy </w:t>
      </w:r>
      <w:r w:rsidR="00960468" w:rsidRPr="00B544A9">
        <w:rPr>
          <w:rFonts w:ascii="Arial Narrow" w:hAnsi="Arial Narrow"/>
          <w:spacing w:val="3"/>
        </w:rPr>
        <w:t>předpokládají mzdový nárůst</w:t>
      </w:r>
      <w:r w:rsidR="00882B53" w:rsidRPr="00B544A9">
        <w:rPr>
          <w:rFonts w:ascii="Arial Narrow" w:hAnsi="Arial Narrow"/>
          <w:spacing w:val="3"/>
        </w:rPr>
        <w:t xml:space="preserve"> </w:t>
      </w:r>
      <w:r w:rsidR="00960468" w:rsidRPr="00B544A9">
        <w:rPr>
          <w:rFonts w:ascii="Arial Narrow" w:hAnsi="Arial Narrow"/>
          <w:spacing w:val="3"/>
        </w:rPr>
        <w:t xml:space="preserve">mezd </w:t>
      </w:r>
      <w:r>
        <w:rPr>
          <w:rFonts w:ascii="Arial Narrow" w:hAnsi="Arial Narrow"/>
          <w:spacing w:val="3"/>
        </w:rPr>
        <w:t xml:space="preserve">v příštím roce </w:t>
      </w:r>
      <w:r w:rsidR="00960468" w:rsidRPr="00B544A9">
        <w:rPr>
          <w:rFonts w:ascii="Arial Narrow" w:hAnsi="Arial Narrow"/>
          <w:spacing w:val="3"/>
        </w:rPr>
        <w:t>v</w:t>
      </w:r>
      <w:r>
        <w:rPr>
          <w:rFonts w:ascii="Arial Narrow" w:hAnsi="Arial Narrow"/>
          <w:spacing w:val="3"/>
        </w:rPr>
        <w:t xml:space="preserve"> </w:t>
      </w:r>
      <w:r w:rsidR="00960468" w:rsidRPr="00B544A9">
        <w:rPr>
          <w:rFonts w:ascii="Arial Narrow" w:hAnsi="Arial Narrow"/>
          <w:spacing w:val="3"/>
        </w:rPr>
        <w:t xml:space="preserve">průměru o 1,7 %. </w:t>
      </w:r>
    </w:p>
    <w:p w:rsidR="00B544A9" w:rsidRPr="00B544A9" w:rsidRDefault="00B544A9" w:rsidP="00B544A9">
      <w:pPr>
        <w:spacing w:line="276" w:lineRule="auto"/>
        <w:jc w:val="both"/>
        <w:rPr>
          <w:rFonts w:ascii="Arial Narrow" w:hAnsi="Arial Narrow"/>
          <w:spacing w:val="3"/>
        </w:rPr>
      </w:pPr>
    </w:p>
    <w:p w:rsidR="00960468" w:rsidRPr="00B544A9" w:rsidRDefault="00960468" w:rsidP="00B544A9">
      <w:pPr>
        <w:spacing w:line="276" w:lineRule="auto"/>
        <w:jc w:val="both"/>
        <w:rPr>
          <w:rFonts w:ascii="Arial Narrow" w:hAnsi="Arial Narrow"/>
        </w:rPr>
      </w:pPr>
      <w:r w:rsidRPr="00B544A9">
        <w:rPr>
          <w:rFonts w:ascii="Arial Narrow" w:hAnsi="Arial Narrow"/>
        </w:rPr>
        <w:t xml:space="preserve">Svaz průmyslu a dopravy ČR vychází z toho, že </w:t>
      </w:r>
      <w:r w:rsidRPr="00B544A9">
        <w:rPr>
          <w:rFonts w:ascii="Arial Narrow" w:hAnsi="Arial Narrow"/>
          <w:spacing w:val="3"/>
        </w:rPr>
        <w:t>zvyšování mezd musí odrážet možnosti jednotlivých firem a nelze srovnávat samotný vývoj úrovně mezd bez vazby na další ukazatele</w:t>
      </w:r>
      <w:r w:rsidR="008A2A9F">
        <w:rPr>
          <w:rFonts w:ascii="Arial Narrow" w:hAnsi="Arial Narrow"/>
          <w:spacing w:val="3"/>
        </w:rPr>
        <w:t>,</w:t>
      </w:r>
      <w:r w:rsidRPr="00B544A9">
        <w:rPr>
          <w:rFonts w:ascii="Arial Narrow" w:hAnsi="Arial Narrow"/>
          <w:spacing w:val="3"/>
        </w:rPr>
        <w:t xml:space="preserve"> jako jsou ceny ostatních vstupů a výstupů, rozdílné cenové hladiny či úrovně produktivity práce</w:t>
      </w:r>
      <w:r w:rsidR="00B544A9">
        <w:rPr>
          <w:rFonts w:ascii="Arial Narrow" w:hAnsi="Arial Narrow"/>
          <w:spacing w:val="3"/>
        </w:rPr>
        <w:t>. C</w:t>
      </w:r>
      <w:r w:rsidRPr="00B544A9">
        <w:rPr>
          <w:rFonts w:ascii="Arial Narrow" w:hAnsi="Arial Narrow"/>
          <w:spacing w:val="3"/>
        </w:rPr>
        <w:t xml:space="preserve">ena práce je také jedním z faktorů v mezinárodní konkurenceschopnosti v kontextu ostatních podmínek. </w:t>
      </w:r>
      <w:r w:rsidRPr="00B544A9">
        <w:rPr>
          <w:rFonts w:ascii="Arial Narrow" w:hAnsi="Arial Narrow"/>
          <w:b/>
          <w:i/>
        </w:rPr>
        <w:t xml:space="preserve">„Je potřeba brát v úvahu produktivitu práce, která nedosahuje úrovně vyspělých západních zemí. Nemůžeme se s nimi srovnávat ve mzdách,“ </w:t>
      </w:r>
      <w:r w:rsidRPr="00B544A9">
        <w:rPr>
          <w:rFonts w:ascii="Arial Narrow" w:hAnsi="Arial Narrow"/>
        </w:rPr>
        <w:t xml:space="preserve">uvedl Jan Rafaj, viceprezident Svazu průmyslu a dopravy ČR. </w:t>
      </w:r>
    </w:p>
    <w:p w:rsidR="00B544A9" w:rsidRDefault="00B544A9" w:rsidP="00656B0D">
      <w:pPr>
        <w:jc w:val="center"/>
        <w:rPr>
          <w:rFonts w:ascii="Times New Roman" w:hAnsi="Times New Roman"/>
          <w:spacing w:val="3"/>
          <w:sz w:val="24"/>
          <w:szCs w:val="24"/>
        </w:rPr>
      </w:pPr>
    </w:p>
    <w:p w:rsidR="00B544A9" w:rsidRDefault="00B544A9" w:rsidP="00656B0D">
      <w:pPr>
        <w:jc w:val="center"/>
        <w:rPr>
          <w:rFonts w:ascii="Times New Roman" w:hAnsi="Times New Roman"/>
          <w:spacing w:val="3"/>
          <w:sz w:val="24"/>
          <w:szCs w:val="24"/>
        </w:rPr>
      </w:pPr>
    </w:p>
    <w:p w:rsidR="00B544A9" w:rsidRDefault="00B544A9" w:rsidP="00656B0D">
      <w:pPr>
        <w:jc w:val="center"/>
        <w:rPr>
          <w:rFonts w:ascii="Times New Roman" w:hAnsi="Times New Roman"/>
          <w:spacing w:val="3"/>
          <w:sz w:val="24"/>
          <w:szCs w:val="24"/>
        </w:rPr>
      </w:pPr>
    </w:p>
    <w:p w:rsidR="00656B0D" w:rsidRDefault="00656B0D" w:rsidP="00656B0D">
      <w:pPr>
        <w:jc w:val="center"/>
        <w:rPr>
          <w:rFonts w:ascii="Times New Roman" w:hAnsi="Times New Roman"/>
          <w:spacing w:val="3"/>
          <w:sz w:val="24"/>
          <w:szCs w:val="24"/>
          <w:u w:val="single"/>
        </w:rPr>
      </w:pPr>
      <w:r>
        <w:rPr>
          <w:spacing w:val="3"/>
          <w:u w:val="single"/>
        </w:rPr>
        <w:lastRenderedPageBreak/>
        <w:t>Očekávaný vývoj mezd a zaměstnanosti</w:t>
      </w:r>
    </w:p>
    <w:p w:rsidR="00656B0D" w:rsidRDefault="00656B0D" w:rsidP="00656B0D">
      <w:pPr>
        <w:jc w:val="center"/>
        <w:rPr>
          <w:spacing w:val="3"/>
          <w:u w:val="single"/>
        </w:rPr>
      </w:pPr>
    </w:p>
    <w:p w:rsidR="00656B0D" w:rsidRDefault="008A2A9F" w:rsidP="00656B0D">
      <w:pPr>
        <w:jc w:val="center"/>
        <w:rPr>
          <w:i/>
          <w:spacing w:val="3"/>
        </w:rPr>
      </w:pPr>
      <w:r>
        <w:rPr>
          <w:noProof/>
          <w:lang w:eastAsia="cs-CZ"/>
        </w:rPr>
        <w:drawing>
          <wp:inline distT="0" distB="0" distL="0" distR="0">
            <wp:extent cx="4580255" cy="2743200"/>
            <wp:effectExtent l="19050" t="0" r="0" b="0"/>
            <wp:docPr id="2" name="Graf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 16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B0D" w:rsidRDefault="00656B0D" w:rsidP="00656B0D">
      <w:pPr>
        <w:jc w:val="right"/>
        <w:rPr>
          <w:i/>
          <w:spacing w:val="3"/>
        </w:rPr>
      </w:pPr>
      <w:r>
        <w:rPr>
          <w:i/>
          <w:spacing w:val="3"/>
        </w:rPr>
        <w:t>Zdroj: Šetření SP ČR a ČNB za 1. čtvrtletí 2015</w:t>
      </w:r>
    </w:p>
    <w:p w:rsidR="00656B0D" w:rsidRDefault="00656B0D" w:rsidP="00656B0D">
      <w:pPr>
        <w:jc w:val="center"/>
        <w:rPr>
          <w:i/>
          <w:spacing w:val="3"/>
        </w:rPr>
      </w:pPr>
    </w:p>
    <w:p w:rsidR="00023EEF" w:rsidRPr="00023EEF" w:rsidRDefault="00023EEF" w:rsidP="00656B0D">
      <w:pPr>
        <w:spacing w:line="360" w:lineRule="auto"/>
        <w:jc w:val="both"/>
        <w:rPr>
          <w:rFonts w:ascii="Arial Narrow" w:hAnsi="Arial Narrow"/>
        </w:rPr>
      </w:pPr>
    </w:p>
    <w:p w:rsidR="00E93AE8" w:rsidRPr="00AA6821" w:rsidRDefault="00E93AE8" w:rsidP="00AA307A">
      <w:pPr>
        <w:spacing w:line="360" w:lineRule="auto"/>
        <w:jc w:val="both"/>
        <w:rPr>
          <w:rFonts w:ascii="Arial Narrow" w:hAnsi="Arial Narrow"/>
        </w:rPr>
      </w:pPr>
    </w:p>
    <w:p w:rsidR="002E0ABD" w:rsidRPr="0054656B" w:rsidRDefault="002E0ABD" w:rsidP="002E0ABD">
      <w:pPr>
        <w:pStyle w:val="Zkladntext"/>
        <w:rPr>
          <w:rFonts w:ascii="Arial" w:hAnsi="Arial" w:cs="Arial"/>
          <w:color w:val="0071B5"/>
          <w:sz w:val="14"/>
          <w:szCs w:val="20"/>
        </w:rPr>
      </w:pPr>
      <w:r>
        <w:rPr>
          <w:rFonts w:ascii="Arial" w:hAnsi="Arial" w:cs="Arial"/>
          <w:color w:val="0071B5"/>
          <w:sz w:val="16"/>
        </w:rPr>
        <w:t>Sva</w:t>
      </w:r>
      <w:r w:rsidRPr="0054656B">
        <w:rPr>
          <w:rFonts w:ascii="Arial" w:hAnsi="Arial" w:cs="Arial"/>
          <w:color w:val="0071B5"/>
          <w:sz w:val="16"/>
        </w:rPr>
        <w:t>z průmyslu a dopravy ČR je největším zaměstnavatelským svazem v zemi. Posláním této dobrovolné, nestátní organizace, nezávislé na vládě, politických stranách a odborech, je ovlivňovat hospodářskou a sociální politiku vlády a působit na vytváření optimálních podmínek pro podnikání. Hájí</w:t>
      </w:r>
      <w:r w:rsidRPr="0054656B">
        <w:rPr>
          <w:rFonts w:ascii="Arial" w:hAnsi="Arial" w:cs="Arial"/>
          <w:b/>
          <w:bCs/>
          <w:color w:val="0071B5"/>
          <w:sz w:val="16"/>
        </w:rPr>
        <w:t xml:space="preserve"> </w:t>
      </w:r>
      <w:r w:rsidRPr="0054656B">
        <w:rPr>
          <w:rFonts w:ascii="Arial" w:hAnsi="Arial" w:cs="Arial"/>
          <w:color w:val="0071B5"/>
          <w:sz w:val="16"/>
        </w:rPr>
        <w:t xml:space="preserve">zájmy zaměstnavatelů v evropských a mezinárodních organizacích, zejména jako člen vlivného evropského svazu zaměstnavatelů BusinessEurope. </w:t>
      </w:r>
    </w:p>
    <w:sectPr w:rsidR="002E0ABD" w:rsidRPr="0054656B" w:rsidSect="007103C4">
      <w:headerReference w:type="default" r:id="rId9"/>
      <w:footerReference w:type="default" r:id="rId10"/>
      <w:pgSz w:w="11906" w:h="16838"/>
      <w:pgMar w:top="2804" w:right="1134" w:bottom="0" w:left="1134" w:header="709" w:footer="2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CA" w:rsidRDefault="00C25BCA" w:rsidP="002765A5">
      <w:r>
        <w:separator/>
      </w:r>
    </w:p>
  </w:endnote>
  <w:endnote w:type="continuationSeparator" w:id="0">
    <w:p w:rsidR="00C25BCA" w:rsidRDefault="00C25BCA" w:rsidP="0027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8A2A9F">
    <w:pPr>
      <w:pStyle w:val="Zpat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-85090</wp:posOffset>
          </wp:positionV>
          <wp:extent cx="7664450" cy="1697990"/>
          <wp:effectExtent l="19050" t="0" r="0" b="0"/>
          <wp:wrapNone/>
          <wp:docPr id="12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9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702310</wp:posOffset>
          </wp:positionH>
          <wp:positionV relativeFrom="paragraph">
            <wp:posOffset>8904605</wp:posOffset>
          </wp:positionV>
          <wp:extent cx="7550785" cy="1690370"/>
          <wp:effectExtent l="19050" t="0" r="0" b="0"/>
          <wp:wrapNone/>
          <wp:docPr id="11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9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700405</wp:posOffset>
          </wp:positionH>
          <wp:positionV relativeFrom="paragraph">
            <wp:posOffset>7450455</wp:posOffset>
          </wp:positionV>
          <wp:extent cx="7545705" cy="1686560"/>
          <wp:effectExtent l="19050" t="0" r="0" b="0"/>
          <wp:wrapNone/>
          <wp:docPr id="10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694690</wp:posOffset>
          </wp:positionH>
          <wp:positionV relativeFrom="paragraph">
            <wp:posOffset>7448550</wp:posOffset>
          </wp:positionV>
          <wp:extent cx="7550785" cy="1685925"/>
          <wp:effectExtent l="19050" t="0" r="0" b="0"/>
          <wp:wrapNone/>
          <wp:docPr id="9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8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9001125</wp:posOffset>
          </wp:positionV>
          <wp:extent cx="7550785" cy="1685925"/>
          <wp:effectExtent l="19050" t="0" r="0" b="0"/>
          <wp:wrapNone/>
          <wp:docPr id="7" name="Obrázek 1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68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CA" w:rsidRDefault="00C25BCA" w:rsidP="002765A5">
      <w:r>
        <w:separator/>
      </w:r>
    </w:p>
  </w:footnote>
  <w:footnote w:type="continuationSeparator" w:id="0">
    <w:p w:rsidR="00C25BCA" w:rsidRDefault="00C25BCA" w:rsidP="00276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A5" w:rsidRDefault="008A2A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63485" cy="1691005"/>
          <wp:effectExtent l="19050" t="0" r="0" b="0"/>
          <wp:wrapNone/>
          <wp:docPr id="13" name="Obrázek 3" descr="spcr_tiskova zprava_upr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pcr_tiskova zprava_uprav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9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303372"/>
    <w:multiLevelType w:val="hybridMultilevel"/>
    <w:tmpl w:val="AFA4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86E14"/>
    <w:multiLevelType w:val="hybridMultilevel"/>
    <w:tmpl w:val="EFF2A7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54CC"/>
    <w:multiLevelType w:val="multilevel"/>
    <w:tmpl w:val="AC664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D2FE3"/>
    <w:multiLevelType w:val="hybridMultilevel"/>
    <w:tmpl w:val="E474FC8C"/>
    <w:lvl w:ilvl="0" w:tplc="547CA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24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723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6D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BE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E07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C2F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CEF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18227C0"/>
    <w:multiLevelType w:val="hybridMultilevel"/>
    <w:tmpl w:val="5C56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34ECF"/>
    <w:multiLevelType w:val="multilevel"/>
    <w:tmpl w:val="8050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CC6822"/>
    <w:multiLevelType w:val="hybridMultilevel"/>
    <w:tmpl w:val="4F80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4039C4"/>
    <w:multiLevelType w:val="hybridMultilevel"/>
    <w:tmpl w:val="3F306750"/>
    <w:lvl w:ilvl="0" w:tplc="A81CE1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612261"/>
    <w:multiLevelType w:val="hybridMultilevel"/>
    <w:tmpl w:val="09B6CDA2"/>
    <w:lvl w:ilvl="0" w:tplc="082E39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DBB3618"/>
    <w:multiLevelType w:val="multilevel"/>
    <w:tmpl w:val="C6CC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D0159A"/>
    <w:multiLevelType w:val="multilevel"/>
    <w:tmpl w:val="5CB869B4"/>
    <w:lvl w:ilvl="0">
      <w:start w:val="1"/>
      <w:numFmt w:val="decimal"/>
      <w:pStyle w:val="NADPISEKO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630E7D"/>
    <w:multiLevelType w:val="hybridMultilevel"/>
    <w:tmpl w:val="FD621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A5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D4519F"/>
    <w:multiLevelType w:val="multilevel"/>
    <w:tmpl w:val="2426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7"/>
  </w:num>
  <w:num w:numId="13">
    <w:abstractNumId w:val="10"/>
  </w:num>
  <w:num w:numId="14">
    <w:abstractNumId w:val="4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65A5"/>
    <w:rsid w:val="000023B5"/>
    <w:rsid w:val="00004094"/>
    <w:rsid w:val="00023EEF"/>
    <w:rsid w:val="000254D9"/>
    <w:rsid w:val="00057FED"/>
    <w:rsid w:val="0007631F"/>
    <w:rsid w:val="00080F2B"/>
    <w:rsid w:val="000B17CB"/>
    <w:rsid w:val="000C15D7"/>
    <w:rsid w:val="000D4E6D"/>
    <w:rsid w:val="000D55A9"/>
    <w:rsid w:val="000F4E7D"/>
    <w:rsid w:val="000F58ED"/>
    <w:rsid w:val="0010538F"/>
    <w:rsid w:val="0011464D"/>
    <w:rsid w:val="001149F2"/>
    <w:rsid w:val="0012336C"/>
    <w:rsid w:val="001454ED"/>
    <w:rsid w:val="00152F20"/>
    <w:rsid w:val="001B4DB6"/>
    <w:rsid w:val="001C3594"/>
    <w:rsid w:val="001D1ADD"/>
    <w:rsid w:val="001D205D"/>
    <w:rsid w:val="001F38B6"/>
    <w:rsid w:val="0021315A"/>
    <w:rsid w:val="002157EC"/>
    <w:rsid w:val="0022506D"/>
    <w:rsid w:val="00226817"/>
    <w:rsid w:val="00246176"/>
    <w:rsid w:val="002602B2"/>
    <w:rsid w:val="00264588"/>
    <w:rsid w:val="002765A5"/>
    <w:rsid w:val="00285B87"/>
    <w:rsid w:val="002874CE"/>
    <w:rsid w:val="002B4E92"/>
    <w:rsid w:val="002C6275"/>
    <w:rsid w:val="002D257E"/>
    <w:rsid w:val="002E0ABD"/>
    <w:rsid w:val="0030551C"/>
    <w:rsid w:val="00311556"/>
    <w:rsid w:val="003476AE"/>
    <w:rsid w:val="003A2515"/>
    <w:rsid w:val="003A59AE"/>
    <w:rsid w:val="003C7B69"/>
    <w:rsid w:val="00421FF1"/>
    <w:rsid w:val="004245E7"/>
    <w:rsid w:val="00426370"/>
    <w:rsid w:val="00443F40"/>
    <w:rsid w:val="00460CED"/>
    <w:rsid w:val="00473D40"/>
    <w:rsid w:val="00474E09"/>
    <w:rsid w:val="00487CC4"/>
    <w:rsid w:val="004B3433"/>
    <w:rsid w:val="004D221E"/>
    <w:rsid w:val="004D7DFE"/>
    <w:rsid w:val="004E728A"/>
    <w:rsid w:val="004F3D67"/>
    <w:rsid w:val="005105A0"/>
    <w:rsid w:val="005362E7"/>
    <w:rsid w:val="00537EB9"/>
    <w:rsid w:val="00543992"/>
    <w:rsid w:val="00543FA1"/>
    <w:rsid w:val="0054656B"/>
    <w:rsid w:val="005868C7"/>
    <w:rsid w:val="005B24EF"/>
    <w:rsid w:val="005B4C3B"/>
    <w:rsid w:val="005D3247"/>
    <w:rsid w:val="005E79FE"/>
    <w:rsid w:val="00600F26"/>
    <w:rsid w:val="00616B08"/>
    <w:rsid w:val="00623278"/>
    <w:rsid w:val="00625E13"/>
    <w:rsid w:val="00652D43"/>
    <w:rsid w:val="00656B0D"/>
    <w:rsid w:val="006947C1"/>
    <w:rsid w:val="006D7D2A"/>
    <w:rsid w:val="00700AAA"/>
    <w:rsid w:val="00700C02"/>
    <w:rsid w:val="00707EF9"/>
    <w:rsid w:val="007103C4"/>
    <w:rsid w:val="00714271"/>
    <w:rsid w:val="007251DB"/>
    <w:rsid w:val="007726CA"/>
    <w:rsid w:val="00775ED0"/>
    <w:rsid w:val="00782A89"/>
    <w:rsid w:val="00791950"/>
    <w:rsid w:val="00792111"/>
    <w:rsid w:val="007A6600"/>
    <w:rsid w:val="007A79D9"/>
    <w:rsid w:val="007B0EEC"/>
    <w:rsid w:val="007B754D"/>
    <w:rsid w:val="007C21FF"/>
    <w:rsid w:val="007C384E"/>
    <w:rsid w:val="007C4DA0"/>
    <w:rsid w:val="007C7FC6"/>
    <w:rsid w:val="00812582"/>
    <w:rsid w:val="0081783A"/>
    <w:rsid w:val="0083464C"/>
    <w:rsid w:val="00882B53"/>
    <w:rsid w:val="008A2A9F"/>
    <w:rsid w:val="0091142F"/>
    <w:rsid w:val="009229E7"/>
    <w:rsid w:val="00960468"/>
    <w:rsid w:val="00967724"/>
    <w:rsid w:val="00993588"/>
    <w:rsid w:val="009F3C68"/>
    <w:rsid w:val="00A02922"/>
    <w:rsid w:val="00A61302"/>
    <w:rsid w:val="00A632C0"/>
    <w:rsid w:val="00AA307A"/>
    <w:rsid w:val="00AA6821"/>
    <w:rsid w:val="00AC0C89"/>
    <w:rsid w:val="00B071BE"/>
    <w:rsid w:val="00B121E3"/>
    <w:rsid w:val="00B13CFB"/>
    <w:rsid w:val="00B15327"/>
    <w:rsid w:val="00B25FC0"/>
    <w:rsid w:val="00B26382"/>
    <w:rsid w:val="00B544A9"/>
    <w:rsid w:val="00B6165A"/>
    <w:rsid w:val="00BC69F6"/>
    <w:rsid w:val="00BF4D64"/>
    <w:rsid w:val="00C03818"/>
    <w:rsid w:val="00C16B7B"/>
    <w:rsid w:val="00C22CB5"/>
    <w:rsid w:val="00C23676"/>
    <w:rsid w:val="00C25BCA"/>
    <w:rsid w:val="00C60EE4"/>
    <w:rsid w:val="00C75A17"/>
    <w:rsid w:val="00C84D8F"/>
    <w:rsid w:val="00CC719E"/>
    <w:rsid w:val="00D06763"/>
    <w:rsid w:val="00D53E08"/>
    <w:rsid w:val="00D604F1"/>
    <w:rsid w:val="00D85D55"/>
    <w:rsid w:val="00D86EB0"/>
    <w:rsid w:val="00DA0867"/>
    <w:rsid w:val="00DB1618"/>
    <w:rsid w:val="00DE4F8A"/>
    <w:rsid w:val="00DF7C1F"/>
    <w:rsid w:val="00E10743"/>
    <w:rsid w:val="00E1339D"/>
    <w:rsid w:val="00E23141"/>
    <w:rsid w:val="00E45CA6"/>
    <w:rsid w:val="00E801B9"/>
    <w:rsid w:val="00E86E5B"/>
    <w:rsid w:val="00E93AE8"/>
    <w:rsid w:val="00EA66E5"/>
    <w:rsid w:val="00EB159B"/>
    <w:rsid w:val="00EB572F"/>
    <w:rsid w:val="00EE3732"/>
    <w:rsid w:val="00EF06B6"/>
    <w:rsid w:val="00EF091C"/>
    <w:rsid w:val="00EF2B31"/>
    <w:rsid w:val="00F0478C"/>
    <w:rsid w:val="00F06798"/>
    <w:rsid w:val="00F12BD6"/>
    <w:rsid w:val="00F20340"/>
    <w:rsid w:val="00F23C2F"/>
    <w:rsid w:val="00F30F09"/>
    <w:rsid w:val="00F3142F"/>
    <w:rsid w:val="00F36381"/>
    <w:rsid w:val="00F56765"/>
    <w:rsid w:val="00F658F6"/>
    <w:rsid w:val="00F73FA8"/>
    <w:rsid w:val="00F75897"/>
    <w:rsid w:val="00F76EBD"/>
    <w:rsid w:val="00FB457F"/>
    <w:rsid w:val="00FC7CAE"/>
    <w:rsid w:val="00FE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FF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D205D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B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7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551C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5A5"/>
  </w:style>
  <w:style w:type="paragraph" w:styleId="Zpat">
    <w:name w:val="footer"/>
    <w:basedOn w:val="Normln"/>
    <w:link w:val="ZpatChar"/>
    <w:uiPriority w:val="99"/>
    <w:semiHidden/>
    <w:unhideWhenUsed/>
    <w:rsid w:val="002765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5A5"/>
  </w:style>
  <w:style w:type="paragraph" w:styleId="Textbubliny">
    <w:name w:val="Balloon Text"/>
    <w:basedOn w:val="Normln"/>
    <w:link w:val="TextbublinyChar"/>
    <w:uiPriority w:val="99"/>
    <w:semiHidden/>
    <w:unhideWhenUsed/>
    <w:rsid w:val="002765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5A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656B"/>
    <w:rPr>
      <w:color w:val="0000FF"/>
      <w:u w:val="single"/>
    </w:rPr>
  </w:style>
  <w:style w:type="table" w:styleId="Mkatabulky">
    <w:name w:val="Table Grid"/>
    <w:basedOn w:val="Normlntabulka"/>
    <w:uiPriority w:val="59"/>
    <w:rsid w:val="0054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7A79D9"/>
    <w:pPr>
      <w:shd w:val="clear" w:color="auto" w:fill="FFFFFF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79D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ListParagraph">
    <w:name w:val="List Paragraph"/>
    <w:basedOn w:val="Normln"/>
    <w:rsid w:val="004D7DFE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D205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551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5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0551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rsid w:val="0030551C"/>
    <w:pPr>
      <w:spacing w:before="100" w:beforeAutospacing="1" w:after="100" w:afterAutospacing="1"/>
    </w:pPr>
    <w:rPr>
      <w:rFonts w:ascii="Times New Roman" w:eastAsia="Arial Unicode MS" w:hAnsi="Times New Roman"/>
      <w:sz w:val="24"/>
      <w:szCs w:val="24"/>
      <w:lang w:eastAsia="cs-CZ"/>
    </w:rPr>
  </w:style>
  <w:style w:type="character" w:customStyle="1" w:styleId="time7">
    <w:name w:val="time7"/>
    <w:basedOn w:val="Standardnpsmoodstavce"/>
    <w:rsid w:val="00792111"/>
    <w:rPr>
      <w:color w:val="2C66B1"/>
      <w:sz w:val="14"/>
      <w:szCs w:val="14"/>
    </w:rPr>
  </w:style>
  <w:style w:type="character" w:customStyle="1" w:styleId="time-date">
    <w:name w:val="time-date"/>
    <w:basedOn w:val="Standardnpsmoodstavce"/>
    <w:rsid w:val="00792111"/>
  </w:style>
  <w:style w:type="character" w:customStyle="1" w:styleId="autor">
    <w:name w:val="autor"/>
    <w:basedOn w:val="Standardnpsmoodstavce"/>
    <w:rsid w:val="00792111"/>
  </w:style>
  <w:style w:type="character" w:customStyle="1" w:styleId="Nadpis5Char">
    <w:name w:val="Nadpis 5 Char"/>
    <w:basedOn w:val="Standardnpsmoodstavce"/>
    <w:link w:val="Nadpis5"/>
    <w:uiPriority w:val="9"/>
    <w:semiHidden/>
    <w:rsid w:val="00EE37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E3732"/>
    <w:pPr>
      <w:ind w:left="720"/>
      <w:contextualSpacing/>
    </w:pPr>
    <w:rPr>
      <w:rFonts w:ascii="Times New Roman" w:eastAsia="Times New Roman" w:hAnsi="Times New Roman"/>
      <w:sz w:val="24"/>
      <w:szCs w:val="24"/>
      <w:lang/>
    </w:rPr>
  </w:style>
  <w:style w:type="paragraph" w:styleId="Prosttext">
    <w:name w:val="Plain Text"/>
    <w:basedOn w:val="Normln"/>
    <w:link w:val="ProsttextChar"/>
    <w:uiPriority w:val="99"/>
    <w:unhideWhenUsed/>
    <w:rsid w:val="004245E7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245E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1">
    <w:name w:val="st1"/>
    <w:basedOn w:val="Standardnpsmoodstavce"/>
    <w:rsid w:val="00DE4F8A"/>
  </w:style>
  <w:style w:type="character" w:styleId="Siln">
    <w:name w:val="Strong"/>
    <w:basedOn w:val="Standardnpsmoodstavce"/>
    <w:uiPriority w:val="22"/>
    <w:qFormat/>
    <w:rsid w:val="00E2314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B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Zvraznn">
    <w:name w:val="Emphasis"/>
    <w:basedOn w:val="Standardnpsmoodstavce"/>
    <w:uiPriority w:val="20"/>
    <w:qFormat/>
    <w:rsid w:val="0091142F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656B0D"/>
    <w:rPr>
      <w:rFonts w:ascii="Times New Roman" w:eastAsia="Times New Roman" w:hAnsi="Times New Roman"/>
      <w:sz w:val="24"/>
      <w:szCs w:val="24"/>
    </w:rPr>
  </w:style>
  <w:style w:type="paragraph" w:customStyle="1" w:styleId="NADPISEKON">
    <w:name w:val="NADPIS_EKON"/>
    <w:basedOn w:val="Odstavecseseznamem"/>
    <w:qFormat/>
    <w:rsid w:val="00656B0D"/>
    <w:pPr>
      <w:numPr>
        <w:numId w:val="16"/>
      </w:numPr>
      <w:tabs>
        <w:tab w:val="num" w:pos="360"/>
      </w:tabs>
      <w:spacing w:line="276" w:lineRule="auto"/>
      <w:ind w:left="720" w:firstLine="0"/>
      <w:jc w:val="both"/>
    </w:pPr>
    <w:rPr>
      <w:rFonts w:ascii="Calibri" w:eastAsia="Calibri" w:hAnsi="Calibri" w:cs="Arial"/>
      <w:b/>
      <w:i/>
      <w:spacing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810">
                  <w:marLeft w:val="0"/>
                  <w:marRight w:val="0"/>
                  <w:marTop w:val="313"/>
                  <w:marBottom w:val="0"/>
                  <w:divBdr>
                    <w:top w:val="single" w:sz="12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906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5177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064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23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48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56871">
                                  <w:marLeft w:val="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0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0017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8504">
                          <w:marLeft w:val="0"/>
                          <w:marRight w:val="0"/>
                          <w:marTop w:val="0"/>
                          <w:marBottom w:val="4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1463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89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0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5319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676500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34116">
                                          <w:marLeft w:val="0"/>
                                          <w:marRight w:val="0"/>
                                          <w:marTop w:val="0"/>
                                          <w:marBottom w:val="6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Gbelec</dc:creator>
  <cp:lastModifiedBy>jjanda</cp:lastModifiedBy>
  <cp:revision>2</cp:revision>
  <cp:lastPrinted>2011-07-18T10:24:00Z</cp:lastPrinted>
  <dcterms:created xsi:type="dcterms:W3CDTF">2015-05-19T09:46:00Z</dcterms:created>
  <dcterms:modified xsi:type="dcterms:W3CDTF">2015-05-19T09:46:00Z</dcterms:modified>
</cp:coreProperties>
</file>