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B" w:rsidRPr="008174C6" w:rsidRDefault="00E3146B" w:rsidP="00E3146B">
      <w:pPr>
        <w:rPr>
          <w:rFonts w:cs="Arial"/>
          <w:b/>
          <w:caps/>
          <w:color w:val="008BD0"/>
          <w:sz w:val="20"/>
        </w:rPr>
      </w:pPr>
    </w:p>
    <w:p w:rsidR="002A2FD5" w:rsidRDefault="00E3146B" w:rsidP="00E3146B">
      <w:pPr>
        <w:autoSpaceDE w:val="0"/>
        <w:autoSpaceDN w:val="0"/>
        <w:adjustRightInd w:val="0"/>
        <w:jc w:val="center"/>
        <w:rPr>
          <w:rFonts w:cs="Arial"/>
          <w:b/>
          <w:caps/>
          <w:color w:val="008BD0"/>
          <w:sz w:val="20"/>
        </w:rPr>
      </w:pPr>
      <w:r w:rsidRPr="008174C6">
        <w:rPr>
          <w:rFonts w:cs="Arial"/>
          <w:b/>
          <w:caps/>
          <w:color w:val="008BD0"/>
          <w:sz w:val="20"/>
        </w:rPr>
        <w:t>„</w:t>
      </w:r>
      <w:r w:rsidR="006C22B8" w:rsidRPr="008174C6">
        <w:rPr>
          <w:rFonts w:cs="Arial"/>
          <w:b/>
          <w:color w:val="008BD0"/>
          <w:sz w:val="20"/>
        </w:rPr>
        <w:t>nastavení mechanismů spolupráce a komunikace</w:t>
      </w:r>
      <w:r w:rsidR="006C22B8">
        <w:rPr>
          <w:rFonts w:cs="Arial"/>
          <w:b/>
          <w:color w:val="008BD0"/>
          <w:sz w:val="20"/>
        </w:rPr>
        <w:t xml:space="preserve"> </w:t>
      </w:r>
      <w:r w:rsidR="006C22B8" w:rsidRPr="008174C6">
        <w:rPr>
          <w:rFonts w:cs="Arial"/>
          <w:b/>
          <w:color w:val="008BD0"/>
          <w:sz w:val="20"/>
        </w:rPr>
        <w:t>zaměstnavatelů a zástupců zaměstnanců s autorizovanými osobami (</w:t>
      </w:r>
      <w:proofErr w:type="spellStart"/>
      <w:r w:rsidR="006C22B8" w:rsidRPr="008174C6">
        <w:rPr>
          <w:rFonts w:cs="Arial"/>
          <w:b/>
          <w:color w:val="008BD0"/>
          <w:sz w:val="20"/>
        </w:rPr>
        <w:t>aos</w:t>
      </w:r>
      <w:proofErr w:type="spellEnd"/>
      <w:r w:rsidR="006C22B8" w:rsidRPr="008174C6">
        <w:rPr>
          <w:rFonts w:cs="Arial"/>
          <w:b/>
          <w:color w:val="008BD0"/>
          <w:sz w:val="20"/>
        </w:rPr>
        <w:t>) pro zvýšení kvality zkoušek</w:t>
      </w:r>
      <w:r w:rsidR="006C22B8">
        <w:rPr>
          <w:rFonts w:cs="Arial"/>
          <w:b/>
          <w:color w:val="008BD0"/>
          <w:sz w:val="20"/>
        </w:rPr>
        <w:t xml:space="preserve"> </w:t>
      </w:r>
      <w:r w:rsidR="006C22B8" w:rsidRPr="008174C6">
        <w:rPr>
          <w:rFonts w:cs="Arial"/>
          <w:b/>
          <w:color w:val="008BD0"/>
          <w:sz w:val="20"/>
        </w:rPr>
        <w:t>a procesu přípravy uchazečů v systému dalšího profesního vzdělávání</w:t>
      </w:r>
      <w:r>
        <w:rPr>
          <w:rFonts w:cs="Arial"/>
          <w:b/>
          <w:caps/>
          <w:color w:val="008BD0"/>
          <w:sz w:val="20"/>
        </w:rPr>
        <w:t xml:space="preserve">“ </w:t>
      </w:r>
    </w:p>
    <w:p w:rsidR="00E3146B" w:rsidRDefault="002A2FD5" w:rsidP="00E3146B">
      <w:pPr>
        <w:autoSpaceDE w:val="0"/>
        <w:autoSpaceDN w:val="0"/>
        <w:adjustRightInd w:val="0"/>
        <w:jc w:val="center"/>
        <w:rPr>
          <w:rFonts w:cs="Arial"/>
          <w:b/>
          <w:caps/>
          <w:color w:val="008BD0"/>
          <w:sz w:val="20"/>
        </w:rPr>
      </w:pPr>
      <w:r>
        <w:rPr>
          <w:rFonts w:cs="Arial"/>
          <w:b/>
          <w:caps/>
          <w:color w:val="008BD0"/>
          <w:sz w:val="20"/>
        </w:rPr>
        <w:t>(zkráceně MOZKAO)</w:t>
      </w:r>
    </w:p>
    <w:p w:rsidR="001A254D" w:rsidRDefault="001A254D" w:rsidP="001A254D">
      <w:pPr>
        <w:spacing w:line="276" w:lineRule="auto"/>
        <w:rPr>
          <w:rFonts w:ascii="Calibri" w:hAnsi="Calibri" w:cs="Arial"/>
          <w:caps/>
          <w:sz w:val="20"/>
        </w:rPr>
      </w:pPr>
    </w:p>
    <w:p w:rsidR="001A254D" w:rsidRDefault="001A254D" w:rsidP="00F8625E">
      <w:pPr>
        <w:spacing w:before="240" w:line="276" w:lineRule="auto"/>
        <w:rPr>
          <w:rFonts w:ascii="Calibri" w:hAnsi="Calibri" w:cs="Arial"/>
          <w:caps/>
          <w:sz w:val="20"/>
        </w:rPr>
      </w:pPr>
    </w:p>
    <w:p w:rsidR="00F8625E" w:rsidRPr="003237FA" w:rsidRDefault="003237FA" w:rsidP="00F8625E">
      <w:pPr>
        <w:spacing w:before="240"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caps/>
          <w:sz w:val="20"/>
        </w:rPr>
        <w:tab/>
      </w:r>
      <w:r w:rsidR="00A16E53" w:rsidRPr="003237FA">
        <w:rPr>
          <w:rFonts w:ascii="Calibri" w:hAnsi="Calibri" w:cs="Arial"/>
          <w:caps/>
          <w:sz w:val="20"/>
        </w:rPr>
        <w:tab/>
      </w:r>
      <w:r w:rsidR="00A16E53" w:rsidRPr="003237FA">
        <w:rPr>
          <w:rFonts w:ascii="Calibri" w:hAnsi="Calibri" w:cs="Arial"/>
          <w:caps/>
          <w:sz w:val="20"/>
        </w:rPr>
        <w:tab/>
      </w:r>
      <w:r w:rsidR="00A16E53" w:rsidRPr="003237FA">
        <w:rPr>
          <w:rFonts w:ascii="Calibri" w:hAnsi="Calibri" w:cs="Arial"/>
          <w:caps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3237FA">
        <w:rPr>
          <w:rFonts w:asciiTheme="minorHAnsi" w:hAnsiTheme="minorHAnsi" w:cs="Arial"/>
          <w:sz w:val="24"/>
        </w:rPr>
        <w:t>V Praze dne</w:t>
      </w:r>
      <w:r w:rsidR="00A16E53" w:rsidRPr="003237FA">
        <w:rPr>
          <w:rFonts w:asciiTheme="minorHAnsi" w:hAnsiTheme="minorHAnsi" w:cs="Arial"/>
          <w:sz w:val="24"/>
        </w:rPr>
        <w:t xml:space="preserve"> </w:t>
      </w:r>
      <w:r w:rsidR="001A254D">
        <w:rPr>
          <w:rFonts w:asciiTheme="minorHAnsi" w:hAnsiTheme="minorHAnsi" w:cs="Arial"/>
          <w:sz w:val="24"/>
        </w:rPr>
        <w:t>26</w:t>
      </w:r>
      <w:r w:rsidR="00A16E53" w:rsidRPr="003237FA">
        <w:rPr>
          <w:rFonts w:asciiTheme="minorHAnsi" w:hAnsiTheme="minorHAnsi" w:cs="Arial"/>
          <w:sz w:val="24"/>
        </w:rPr>
        <w:t>.</w:t>
      </w:r>
      <w:r w:rsidR="001A254D">
        <w:rPr>
          <w:rFonts w:asciiTheme="minorHAnsi" w:hAnsiTheme="minorHAnsi" w:cs="Arial"/>
          <w:sz w:val="24"/>
        </w:rPr>
        <w:t xml:space="preserve"> 4</w:t>
      </w:r>
      <w:r w:rsidR="00A16E53" w:rsidRPr="003237FA">
        <w:rPr>
          <w:rFonts w:asciiTheme="minorHAnsi" w:hAnsiTheme="minorHAnsi" w:cs="Arial"/>
          <w:sz w:val="24"/>
        </w:rPr>
        <w:t>. 2017</w:t>
      </w:r>
    </w:p>
    <w:p w:rsidR="00F8625E" w:rsidRPr="00A16E53" w:rsidRDefault="00F8625E" w:rsidP="00F8625E">
      <w:pPr>
        <w:spacing w:before="240" w:line="276" w:lineRule="auto"/>
        <w:rPr>
          <w:rFonts w:asciiTheme="minorHAnsi" w:hAnsiTheme="minorHAnsi" w:cs="Arial"/>
          <w:sz w:val="24"/>
        </w:rPr>
      </w:pPr>
      <w:r w:rsidRPr="003237FA">
        <w:rPr>
          <w:rFonts w:ascii="Calibri" w:hAnsi="Calibri" w:cs="Arial"/>
          <w:sz w:val="24"/>
        </w:rPr>
        <w:t>Vážená paní</w:t>
      </w:r>
      <w:r w:rsidRPr="00A16E53">
        <w:rPr>
          <w:rFonts w:asciiTheme="minorHAnsi" w:hAnsiTheme="minorHAnsi" w:cs="Arial"/>
          <w:sz w:val="24"/>
        </w:rPr>
        <w:t>, vážený pane,</w:t>
      </w:r>
      <w:r w:rsidR="00A16E53">
        <w:rPr>
          <w:rFonts w:asciiTheme="minorHAnsi" w:hAnsiTheme="minorHAnsi" w:cs="Arial"/>
          <w:sz w:val="24"/>
        </w:rPr>
        <w:tab/>
      </w:r>
      <w:r w:rsidR="00A16E53">
        <w:rPr>
          <w:rFonts w:asciiTheme="minorHAnsi" w:hAnsiTheme="minorHAnsi" w:cs="Arial"/>
          <w:sz w:val="24"/>
        </w:rPr>
        <w:tab/>
      </w:r>
      <w:r w:rsidR="00A16E53">
        <w:rPr>
          <w:rFonts w:asciiTheme="minorHAnsi" w:hAnsiTheme="minorHAnsi" w:cs="Arial"/>
          <w:sz w:val="24"/>
        </w:rPr>
        <w:tab/>
      </w:r>
    </w:p>
    <w:p w:rsidR="00E3146B" w:rsidRPr="000D10EB" w:rsidRDefault="00AF55DD" w:rsidP="00A16E53">
      <w:pPr>
        <w:spacing w:before="240" w:line="276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</w:t>
      </w:r>
      <w:r w:rsidR="00F8625E" w:rsidRPr="00A16E53">
        <w:rPr>
          <w:rFonts w:asciiTheme="minorHAnsi" w:hAnsiTheme="minorHAnsi" w:cs="Arial"/>
          <w:sz w:val="24"/>
        </w:rPr>
        <w:t>ovoluj</w:t>
      </w:r>
      <w:r w:rsidR="00A16E53" w:rsidRPr="00A16E53">
        <w:rPr>
          <w:rFonts w:asciiTheme="minorHAnsi" w:hAnsiTheme="minorHAnsi" w:cs="Arial"/>
          <w:sz w:val="24"/>
        </w:rPr>
        <w:t>eme</w:t>
      </w:r>
      <w:r w:rsidR="00F8625E" w:rsidRPr="00A16E53">
        <w:rPr>
          <w:rFonts w:asciiTheme="minorHAnsi" w:hAnsiTheme="minorHAnsi" w:cs="Arial"/>
          <w:sz w:val="24"/>
        </w:rPr>
        <w:t xml:space="preserve"> si Vá</w:t>
      </w:r>
      <w:r w:rsidR="00A16E53" w:rsidRPr="00A16E53">
        <w:rPr>
          <w:rFonts w:asciiTheme="minorHAnsi" w:hAnsiTheme="minorHAnsi" w:cs="Arial"/>
          <w:sz w:val="24"/>
        </w:rPr>
        <w:t>s</w:t>
      </w:r>
      <w:r w:rsidR="00F8625E" w:rsidRPr="00A16E53">
        <w:rPr>
          <w:rFonts w:asciiTheme="minorHAnsi" w:hAnsiTheme="minorHAnsi" w:cs="Arial"/>
          <w:sz w:val="24"/>
        </w:rPr>
        <w:t xml:space="preserve"> pozvat na </w:t>
      </w:r>
      <w:r w:rsidR="00A16E53" w:rsidRPr="00A16E53">
        <w:rPr>
          <w:rFonts w:asciiTheme="minorHAnsi" w:hAnsiTheme="minorHAnsi" w:cs="Arial"/>
          <w:sz w:val="24"/>
        </w:rPr>
        <w:t xml:space="preserve">regionální </w:t>
      </w:r>
      <w:r w:rsidR="00F8625E" w:rsidRPr="00A16E53">
        <w:rPr>
          <w:rFonts w:asciiTheme="minorHAnsi" w:hAnsiTheme="minorHAnsi" w:cs="Arial"/>
          <w:sz w:val="24"/>
        </w:rPr>
        <w:t xml:space="preserve">jednání </w:t>
      </w:r>
      <w:r w:rsidR="00A16E53" w:rsidRPr="00A16E53">
        <w:rPr>
          <w:rFonts w:asciiTheme="minorHAnsi" w:hAnsiTheme="minorHAnsi" w:cs="Arial"/>
          <w:sz w:val="24"/>
        </w:rPr>
        <w:t>odborníků – uživatelů výsledků dalšího profesního vzdělávání</w:t>
      </w:r>
      <w:r w:rsidR="00F8625E" w:rsidRPr="00A16E53">
        <w:rPr>
          <w:rFonts w:asciiTheme="minorHAnsi" w:hAnsiTheme="minorHAnsi" w:cs="Arial"/>
          <w:sz w:val="24"/>
        </w:rPr>
        <w:t>, které se bude konat</w:t>
      </w:r>
      <w:r w:rsidR="000943CF">
        <w:rPr>
          <w:rFonts w:asciiTheme="minorHAnsi" w:hAnsiTheme="minorHAnsi" w:cs="Arial"/>
          <w:sz w:val="24"/>
        </w:rPr>
        <w:t xml:space="preserve"> </w:t>
      </w:r>
      <w:r w:rsidR="000943CF" w:rsidRPr="000D10EB">
        <w:rPr>
          <w:rFonts w:asciiTheme="minorHAnsi" w:hAnsiTheme="minorHAnsi" w:cs="Arial"/>
          <w:sz w:val="24"/>
        </w:rPr>
        <w:t xml:space="preserve">dne </w:t>
      </w:r>
      <w:r w:rsidR="000943CF" w:rsidRPr="000D10EB">
        <w:rPr>
          <w:rFonts w:asciiTheme="minorHAnsi" w:hAnsiTheme="minorHAnsi" w:cs="Arial"/>
          <w:b/>
          <w:sz w:val="24"/>
        </w:rPr>
        <w:t>23.</w:t>
      </w:r>
      <w:r w:rsidR="000D10EB" w:rsidRPr="000D10EB">
        <w:rPr>
          <w:rFonts w:asciiTheme="minorHAnsi" w:hAnsiTheme="minorHAnsi" w:cs="Arial"/>
          <w:b/>
          <w:sz w:val="24"/>
        </w:rPr>
        <w:t xml:space="preserve"> </w:t>
      </w:r>
      <w:r w:rsidR="000943CF" w:rsidRPr="000D10EB">
        <w:rPr>
          <w:rFonts w:asciiTheme="minorHAnsi" w:hAnsiTheme="minorHAnsi" w:cs="Arial"/>
          <w:b/>
          <w:sz w:val="24"/>
        </w:rPr>
        <w:t>5.</w:t>
      </w:r>
      <w:r w:rsidR="00E3146B" w:rsidRPr="000D10EB">
        <w:rPr>
          <w:rFonts w:asciiTheme="minorHAnsi" w:hAnsiTheme="minorHAnsi" w:cs="Arial"/>
          <w:b/>
          <w:caps/>
          <w:sz w:val="24"/>
        </w:rPr>
        <w:t xml:space="preserve"> 201</w:t>
      </w:r>
      <w:r w:rsidR="009C62EF" w:rsidRPr="000D10EB">
        <w:rPr>
          <w:rFonts w:asciiTheme="minorHAnsi" w:hAnsiTheme="minorHAnsi" w:cs="Arial"/>
          <w:b/>
          <w:caps/>
          <w:sz w:val="24"/>
        </w:rPr>
        <w:t>7</w:t>
      </w:r>
      <w:r w:rsidR="00990194">
        <w:rPr>
          <w:rFonts w:asciiTheme="minorHAnsi" w:hAnsiTheme="minorHAnsi" w:cs="Arial"/>
          <w:b/>
          <w:caps/>
          <w:sz w:val="24"/>
        </w:rPr>
        <w:t xml:space="preserve"> od 9:00 </w:t>
      </w:r>
      <w:r w:rsidR="00990194" w:rsidRPr="00990194">
        <w:rPr>
          <w:rFonts w:asciiTheme="minorHAnsi" w:hAnsiTheme="minorHAnsi" w:cs="Arial"/>
          <w:b/>
          <w:sz w:val="24"/>
        </w:rPr>
        <w:t>hod</w:t>
      </w:r>
      <w:r w:rsidR="00E3146B" w:rsidRPr="000D10EB">
        <w:rPr>
          <w:rFonts w:asciiTheme="minorHAnsi" w:hAnsiTheme="minorHAnsi" w:cs="Arial"/>
          <w:b/>
          <w:sz w:val="24"/>
        </w:rPr>
        <w:t xml:space="preserve">, </w:t>
      </w:r>
      <w:r w:rsidR="000D10EB" w:rsidRPr="000D10EB">
        <w:rPr>
          <w:rFonts w:asciiTheme="minorHAnsi" w:hAnsiTheme="minorHAnsi" w:cs="Arial"/>
          <w:b/>
          <w:sz w:val="24"/>
        </w:rPr>
        <w:t>v mal</w:t>
      </w:r>
      <w:r w:rsidR="00E0599F">
        <w:rPr>
          <w:rFonts w:asciiTheme="minorHAnsi" w:hAnsiTheme="minorHAnsi" w:cs="Arial"/>
          <w:b/>
          <w:sz w:val="24"/>
        </w:rPr>
        <w:t xml:space="preserve">é zasedací místnosti </w:t>
      </w:r>
      <w:bookmarkStart w:id="0" w:name="_GoBack"/>
      <w:r w:rsidR="00E0599F">
        <w:rPr>
          <w:rFonts w:asciiTheme="minorHAnsi" w:hAnsiTheme="minorHAnsi" w:cs="Arial"/>
          <w:b/>
          <w:sz w:val="24"/>
        </w:rPr>
        <w:t xml:space="preserve">Svazu českých a </w:t>
      </w:r>
      <w:r w:rsidR="000D10EB" w:rsidRPr="000D10EB">
        <w:rPr>
          <w:rFonts w:asciiTheme="minorHAnsi" w:hAnsiTheme="minorHAnsi" w:cs="Arial"/>
          <w:b/>
          <w:sz w:val="24"/>
        </w:rPr>
        <w:t xml:space="preserve">moravských výrobních družstev, Kozí 26/4, 602 00 BRNO </w:t>
      </w:r>
      <w:bookmarkEnd w:id="0"/>
      <w:r w:rsidR="000D10EB" w:rsidRPr="000D10EB">
        <w:rPr>
          <w:rFonts w:asciiTheme="minorHAnsi" w:hAnsiTheme="minorHAnsi" w:cs="Arial"/>
          <w:b/>
          <w:sz w:val="24"/>
        </w:rPr>
        <w:t>- střed</w:t>
      </w:r>
      <w:r w:rsidRPr="000D10EB">
        <w:rPr>
          <w:rFonts w:asciiTheme="minorHAnsi" w:hAnsiTheme="minorHAnsi" w:cs="Arial"/>
          <w:sz w:val="24"/>
        </w:rPr>
        <w:t xml:space="preserve"> (kulatý stůl)</w:t>
      </w:r>
      <w:r w:rsidR="00F8625E" w:rsidRPr="000D10EB">
        <w:rPr>
          <w:rFonts w:asciiTheme="minorHAnsi" w:hAnsiTheme="minorHAnsi" w:cs="Arial"/>
          <w:sz w:val="24"/>
        </w:rPr>
        <w:t>.</w:t>
      </w:r>
      <w:r w:rsidR="00A16E53" w:rsidRPr="000D10EB">
        <w:rPr>
          <w:rFonts w:asciiTheme="minorHAnsi" w:hAnsiTheme="minorHAnsi" w:cs="Arial"/>
          <w:sz w:val="24"/>
        </w:rPr>
        <w:t xml:space="preserve"> </w:t>
      </w:r>
    </w:p>
    <w:p w:rsidR="004F6D51" w:rsidRPr="00A16E53" w:rsidRDefault="004F6D51" w:rsidP="00A16E53">
      <w:pPr>
        <w:jc w:val="both"/>
        <w:rPr>
          <w:rFonts w:asciiTheme="minorHAnsi" w:hAnsiTheme="minorHAnsi" w:cs="Arial"/>
          <w:sz w:val="24"/>
        </w:rPr>
      </w:pPr>
    </w:p>
    <w:p w:rsidR="002A2FD5" w:rsidRPr="00A16E53" w:rsidRDefault="002A2FD5" w:rsidP="00A16E5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lang w:eastAsia="cs-CZ"/>
        </w:rPr>
      </w:pPr>
      <w:r w:rsidRPr="00A16E53">
        <w:rPr>
          <w:rFonts w:asciiTheme="minorHAnsi" w:eastAsiaTheme="minorEastAsia" w:hAnsiTheme="minorHAnsi" w:cstheme="minorBidi"/>
          <w:sz w:val="24"/>
          <w:lang w:eastAsia="cs-CZ"/>
        </w:rPr>
        <w:t>Projekt, jak vyplývá z jeho nezkráceného názvu, se zaměřuje na nastavení mechanismů spolupráce a komunikace zaměstnavatelů a zástupců zaměstnanců s autorizovanými osobami, za účelem zvýšení kvality zkoušek a procesu přípravy uchazečů v systému dalšího profesního vzdělávání. V rámci projektu realizují odborníci z praxe monitorovací návštěvy zkoušek z profesních kvalifikací u autorizovaných osob. Odborníci z praxe (nazývaní experty monitoringu) zpracují po monitorovací návštěvě</w:t>
      </w:r>
      <w:r w:rsidR="00AF55DD">
        <w:rPr>
          <w:rFonts w:asciiTheme="minorHAnsi" w:eastAsiaTheme="minorEastAsia" w:hAnsiTheme="minorHAnsi" w:cstheme="minorBidi"/>
          <w:sz w:val="24"/>
          <w:lang w:eastAsia="cs-CZ"/>
        </w:rPr>
        <w:t xml:space="preserve"> zprávu se</w:t>
      </w:r>
      <w:r w:rsidRPr="00A16E53">
        <w:rPr>
          <w:rFonts w:asciiTheme="minorHAnsi" w:eastAsiaTheme="minorEastAsia" w:hAnsiTheme="minorHAnsi" w:cstheme="minorBidi"/>
          <w:sz w:val="24"/>
          <w:lang w:eastAsia="cs-CZ"/>
        </w:rPr>
        <w:t xml:space="preserve"> zpětnou vazb</w:t>
      </w:r>
      <w:r w:rsidR="00AF55DD">
        <w:rPr>
          <w:rFonts w:asciiTheme="minorHAnsi" w:eastAsiaTheme="minorEastAsia" w:hAnsiTheme="minorHAnsi" w:cstheme="minorBidi"/>
          <w:sz w:val="24"/>
          <w:lang w:eastAsia="cs-CZ"/>
        </w:rPr>
        <w:t>o</w:t>
      </w:r>
      <w:r w:rsidRPr="00A16E53">
        <w:rPr>
          <w:rFonts w:asciiTheme="minorHAnsi" w:eastAsiaTheme="minorEastAsia" w:hAnsiTheme="minorHAnsi" w:cstheme="minorBidi"/>
          <w:sz w:val="24"/>
          <w:lang w:eastAsia="cs-CZ"/>
        </w:rPr>
        <w:t>u, která hodnotí nejen soulad průběhu zkoušky s hodnotícím standardem příslušné profesní kvalifikace, ale také na základě diskuse s autorizovanou osobou/autoriz</w:t>
      </w:r>
      <w:r w:rsidR="001F5D56">
        <w:rPr>
          <w:rFonts w:asciiTheme="minorHAnsi" w:eastAsiaTheme="minorEastAsia" w:hAnsiTheme="minorHAnsi" w:cstheme="minorBidi"/>
          <w:sz w:val="24"/>
          <w:lang w:eastAsia="cs-CZ"/>
        </w:rPr>
        <w:t>ovaným</w:t>
      </w:r>
      <w:r w:rsidRPr="00A16E53">
        <w:rPr>
          <w:rFonts w:asciiTheme="minorHAnsi" w:eastAsiaTheme="minorEastAsia" w:hAnsiTheme="minorHAnsi" w:cstheme="minorBidi"/>
          <w:sz w:val="24"/>
          <w:lang w:eastAsia="cs-CZ"/>
        </w:rPr>
        <w:t xml:space="preserve"> zástupcem navrhují případné úpravy hodnotícího standardu či systémová opatření, která napomohou zkvalitnit zkoušky jako takové i důvěryhodnost jejich výstupů  - udělen</w:t>
      </w:r>
      <w:r w:rsidR="00A16E53" w:rsidRPr="00A16E53">
        <w:rPr>
          <w:rFonts w:asciiTheme="minorHAnsi" w:eastAsiaTheme="minorEastAsia" w:hAnsiTheme="minorHAnsi" w:cstheme="minorBidi"/>
          <w:sz w:val="24"/>
          <w:lang w:eastAsia="cs-CZ"/>
        </w:rPr>
        <w:t>ých</w:t>
      </w:r>
      <w:r w:rsidRPr="00A16E53">
        <w:rPr>
          <w:rFonts w:asciiTheme="minorHAnsi" w:eastAsiaTheme="minorEastAsia" w:hAnsiTheme="minorHAnsi" w:cstheme="minorBidi"/>
          <w:sz w:val="24"/>
          <w:lang w:eastAsia="cs-CZ"/>
        </w:rPr>
        <w:t xml:space="preserve"> osvědčení o absolvování zkoušky z profesní kvalifikace.</w:t>
      </w:r>
    </w:p>
    <w:p w:rsidR="002A2FD5" w:rsidRPr="00A16E53" w:rsidRDefault="002A2FD5" w:rsidP="00A16E5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Bidi"/>
          <w:sz w:val="24"/>
          <w:lang w:eastAsia="cs-CZ"/>
        </w:rPr>
      </w:pPr>
      <w:r w:rsidRPr="00A16E53">
        <w:rPr>
          <w:rFonts w:asciiTheme="minorHAnsi" w:eastAsiaTheme="minorEastAsia" w:hAnsiTheme="minorHAnsi" w:cstheme="minorBidi"/>
          <w:sz w:val="24"/>
          <w:lang w:eastAsia="cs-CZ"/>
        </w:rPr>
        <w:t>Na základě realizovaných monitorovacích návštěv byl zpracován podkladový materiál, který Vám bude poskytnut před jednání</w:t>
      </w:r>
      <w:r w:rsidR="00AF55DD">
        <w:rPr>
          <w:rFonts w:asciiTheme="minorHAnsi" w:eastAsiaTheme="minorEastAsia" w:hAnsiTheme="minorHAnsi" w:cstheme="minorBidi"/>
          <w:sz w:val="24"/>
          <w:lang w:eastAsia="cs-CZ"/>
        </w:rPr>
        <w:t>m</w:t>
      </w:r>
      <w:r w:rsidRPr="00A16E53">
        <w:rPr>
          <w:rFonts w:asciiTheme="minorHAnsi" w:eastAsiaTheme="minorEastAsia" w:hAnsiTheme="minorHAnsi" w:cstheme="minorBidi"/>
          <w:sz w:val="24"/>
          <w:lang w:eastAsia="cs-CZ"/>
        </w:rPr>
        <w:t xml:space="preserve"> kulatého stolu. </w:t>
      </w:r>
    </w:p>
    <w:p w:rsidR="002A2FD5" w:rsidRPr="00A16E53" w:rsidRDefault="00F8625E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A16E53">
        <w:rPr>
          <w:sz w:val="24"/>
          <w:szCs w:val="24"/>
        </w:rPr>
        <w:t xml:space="preserve">Cílem kulatých stolů je projednat </w:t>
      </w:r>
      <w:r w:rsidR="002A2FD5" w:rsidRPr="00A16E53">
        <w:rPr>
          <w:sz w:val="24"/>
          <w:szCs w:val="24"/>
        </w:rPr>
        <w:t xml:space="preserve">s odborníky z praxe </w:t>
      </w:r>
      <w:r w:rsidRPr="00A16E53">
        <w:rPr>
          <w:sz w:val="24"/>
          <w:szCs w:val="24"/>
        </w:rPr>
        <w:t xml:space="preserve">návrhy legislativních a nelegislativních opatření pro zakotvení monitorovacích návštěv zkoušek z PK (profesních kvalifikací) u </w:t>
      </w:r>
      <w:proofErr w:type="spellStart"/>
      <w:r w:rsidRPr="00A16E53">
        <w:rPr>
          <w:sz w:val="24"/>
          <w:szCs w:val="24"/>
        </w:rPr>
        <w:t>AOs</w:t>
      </w:r>
      <w:proofErr w:type="spellEnd"/>
      <w:r w:rsidRPr="00A16E53">
        <w:rPr>
          <w:sz w:val="24"/>
          <w:szCs w:val="24"/>
        </w:rPr>
        <w:t xml:space="preserve"> (autorizovaných osob, vykonávajících zkoušky z profesních kvalifikací) a další námět</w:t>
      </w:r>
      <w:r w:rsidR="00AF55DD">
        <w:rPr>
          <w:sz w:val="24"/>
          <w:szCs w:val="24"/>
        </w:rPr>
        <w:t>y</w:t>
      </w:r>
      <w:r w:rsidRPr="00A16E53">
        <w:rPr>
          <w:sz w:val="24"/>
          <w:szCs w:val="24"/>
        </w:rPr>
        <w:t>, vzešl</w:t>
      </w:r>
      <w:r w:rsidR="00AF55DD">
        <w:rPr>
          <w:sz w:val="24"/>
          <w:szCs w:val="24"/>
        </w:rPr>
        <w:t>é</w:t>
      </w:r>
      <w:r w:rsidRPr="00A16E53">
        <w:rPr>
          <w:sz w:val="24"/>
          <w:szCs w:val="24"/>
        </w:rPr>
        <w:t xml:space="preserve"> z monitorovacích návštěv. </w:t>
      </w:r>
    </w:p>
    <w:p w:rsidR="00A16E53" w:rsidRPr="00A16E53" w:rsidRDefault="00F8625E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A16E53">
        <w:rPr>
          <w:sz w:val="24"/>
          <w:szCs w:val="24"/>
        </w:rPr>
        <w:t>V případě návrhů variantních řešení budou účastní</w:t>
      </w:r>
      <w:r w:rsidR="00AF55DD">
        <w:rPr>
          <w:sz w:val="24"/>
          <w:szCs w:val="24"/>
        </w:rPr>
        <w:t>ci</w:t>
      </w:r>
      <w:r w:rsidRPr="00A16E53">
        <w:rPr>
          <w:sz w:val="24"/>
          <w:szCs w:val="24"/>
        </w:rPr>
        <w:t xml:space="preserve"> kulatých stolů </w:t>
      </w:r>
      <w:r w:rsidR="00A16E53" w:rsidRPr="00A16E53">
        <w:rPr>
          <w:sz w:val="24"/>
          <w:szCs w:val="24"/>
        </w:rPr>
        <w:t>vybírat optimální</w:t>
      </w:r>
      <w:r w:rsidRPr="00A16E53">
        <w:rPr>
          <w:sz w:val="24"/>
          <w:szCs w:val="24"/>
        </w:rPr>
        <w:t xml:space="preserve"> varianty i </w:t>
      </w:r>
      <w:r w:rsidR="00A16E53" w:rsidRPr="00A16E53">
        <w:rPr>
          <w:sz w:val="24"/>
          <w:szCs w:val="24"/>
        </w:rPr>
        <w:t>navrhovat další opatření.</w:t>
      </w:r>
    </w:p>
    <w:p w:rsidR="00F8625E" w:rsidRPr="00A16E53" w:rsidRDefault="00F8625E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A16E53">
        <w:rPr>
          <w:sz w:val="24"/>
          <w:szCs w:val="24"/>
        </w:rPr>
        <w:t>Na základě výstupů z kulatých stolů budou zpracována doporučení pro MŠMT – N</w:t>
      </w:r>
      <w:r w:rsidR="000446F8">
        <w:rPr>
          <w:sz w:val="24"/>
          <w:szCs w:val="24"/>
        </w:rPr>
        <w:t>Ú</w:t>
      </w:r>
      <w:r w:rsidRPr="00A16E53">
        <w:rPr>
          <w:sz w:val="24"/>
          <w:szCs w:val="24"/>
        </w:rPr>
        <w:t xml:space="preserve">V a další </w:t>
      </w:r>
      <w:proofErr w:type="spellStart"/>
      <w:r w:rsidRPr="00A16E53">
        <w:rPr>
          <w:sz w:val="24"/>
          <w:szCs w:val="24"/>
        </w:rPr>
        <w:t>AOr</w:t>
      </w:r>
      <w:proofErr w:type="spellEnd"/>
      <w:r w:rsidRPr="00A16E53">
        <w:rPr>
          <w:sz w:val="24"/>
          <w:szCs w:val="24"/>
        </w:rPr>
        <w:t xml:space="preserve"> (autorizující orgány – ústřední orgány odpovědné za správu segmentu Národní soustavy kvalifikací v jejich gesci) a rovněž návrhy na změny </w:t>
      </w:r>
      <w:r w:rsidR="00AF55DD">
        <w:rPr>
          <w:sz w:val="24"/>
          <w:szCs w:val="24"/>
        </w:rPr>
        <w:t xml:space="preserve">ustanovení zákona č. </w:t>
      </w:r>
      <w:r w:rsidRPr="00A16E53">
        <w:rPr>
          <w:sz w:val="24"/>
          <w:szCs w:val="24"/>
        </w:rPr>
        <w:t>179/2006</w:t>
      </w:r>
      <w:r w:rsidR="00AF55DD">
        <w:rPr>
          <w:sz w:val="24"/>
          <w:szCs w:val="24"/>
        </w:rPr>
        <w:t xml:space="preserve"> Sb. o ověřování a uznávání výsledků dalšího vzdělávání </w:t>
      </w:r>
      <w:r w:rsidRPr="00A16E53">
        <w:rPr>
          <w:sz w:val="24"/>
          <w:szCs w:val="24"/>
        </w:rPr>
        <w:t>a souvisejících prováděcích předpisů.</w:t>
      </w:r>
    </w:p>
    <w:p w:rsidR="00A16E53" w:rsidRPr="00A16E53" w:rsidRDefault="00A16E53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A16E53">
        <w:rPr>
          <w:sz w:val="24"/>
          <w:szCs w:val="24"/>
        </w:rPr>
        <w:lastRenderedPageBreak/>
        <w:t xml:space="preserve">Velmi bychom uvítali Vaši účast na </w:t>
      </w:r>
      <w:r w:rsidR="00AF55DD">
        <w:rPr>
          <w:sz w:val="24"/>
          <w:szCs w:val="24"/>
        </w:rPr>
        <w:t xml:space="preserve">jednání </w:t>
      </w:r>
      <w:r w:rsidRPr="00A16E53">
        <w:rPr>
          <w:sz w:val="24"/>
          <w:szCs w:val="24"/>
        </w:rPr>
        <w:t>kulaté</w:t>
      </w:r>
      <w:r w:rsidR="00AF55DD">
        <w:rPr>
          <w:sz w:val="24"/>
          <w:szCs w:val="24"/>
        </w:rPr>
        <w:t>ho</w:t>
      </w:r>
      <w:r w:rsidRPr="00A16E53">
        <w:rPr>
          <w:sz w:val="24"/>
          <w:szCs w:val="24"/>
        </w:rPr>
        <w:t xml:space="preserve"> stol</w:t>
      </w:r>
      <w:r w:rsidR="00AF55DD">
        <w:rPr>
          <w:sz w:val="24"/>
          <w:szCs w:val="24"/>
        </w:rPr>
        <w:t>u</w:t>
      </w:r>
      <w:r w:rsidRPr="00A16E53">
        <w:rPr>
          <w:sz w:val="24"/>
          <w:szCs w:val="24"/>
        </w:rPr>
        <w:t xml:space="preserve">, která, jak pevně věříme, přispěje ke zkvalitnění výstupů našeho projektu i formulaci takových opatření, která povedou k vyšší kvalitě ověřování výsledků dalšího vzdělávání podle zákona </w:t>
      </w:r>
      <w:r w:rsidR="00AF55DD">
        <w:rPr>
          <w:sz w:val="24"/>
          <w:szCs w:val="24"/>
        </w:rPr>
        <w:t xml:space="preserve">č. </w:t>
      </w:r>
      <w:r w:rsidRPr="00A16E53">
        <w:rPr>
          <w:sz w:val="24"/>
          <w:szCs w:val="24"/>
        </w:rPr>
        <w:t>179/2006 Sb. v praxi.</w:t>
      </w:r>
    </w:p>
    <w:p w:rsidR="00A16E53" w:rsidRDefault="00A16E53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 w:rsidRPr="001A254D">
        <w:rPr>
          <w:b/>
          <w:sz w:val="24"/>
          <w:szCs w:val="24"/>
        </w:rPr>
        <w:t xml:space="preserve">Prosíme o Vaši registraci </w:t>
      </w:r>
      <w:hyperlink r:id="rId7" w:history="1">
        <w:r w:rsidR="006C22B8" w:rsidRPr="001A254D">
          <w:rPr>
            <w:rStyle w:val="Hypertextovodkaz"/>
            <w:b/>
            <w:sz w:val="24"/>
            <w:szCs w:val="24"/>
          </w:rPr>
          <w:t>ZDE</w:t>
        </w:r>
      </w:hyperlink>
      <w:r w:rsidR="006C22B8" w:rsidRPr="001A254D">
        <w:rPr>
          <w:b/>
          <w:sz w:val="24"/>
          <w:szCs w:val="24"/>
        </w:rPr>
        <w:t xml:space="preserve"> </w:t>
      </w:r>
      <w:r w:rsidRPr="001A254D">
        <w:rPr>
          <w:b/>
          <w:sz w:val="24"/>
          <w:szCs w:val="24"/>
        </w:rPr>
        <w:t>nejpozději</w:t>
      </w:r>
      <w:r w:rsidRPr="00A16E53">
        <w:rPr>
          <w:sz w:val="24"/>
          <w:szCs w:val="24"/>
        </w:rPr>
        <w:t xml:space="preserve"> </w:t>
      </w:r>
      <w:r w:rsidRPr="002E6CCA">
        <w:rPr>
          <w:b/>
          <w:sz w:val="24"/>
          <w:szCs w:val="24"/>
        </w:rPr>
        <w:t xml:space="preserve">do </w:t>
      </w:r>
      <w:r w:rsidR="002E6CCA" w:rsidRPr="002E6CCA">
        <w:rPr>
          <w:b/>
          <w:sz w:val="24"/>
          <w:szCs w:val="24"/>
        </w:rPr>
        <w:t>16. 5. 2017</w:t>
      </w:r>
      <w:r w:rsidRPr="002E6CCA">
        <w:rPr>
          <w:b/>
          <w:sz w:val="24"/>
          <w:szCs w:val="24"/>
        </w:rPr>
        <w:t xml:space="preserve">. </w:t>
      </w:r>
      <w:r w:rsidRPr="00A16E53">
        <w:rPr>
          <w:sz w:val="24"/>
          <w:szCs w:val="24"/>
        </w:rPr>
        <w:t>Následně Vám zašleme podkladový materiál pro jednání kulatého stolu.</w:t>
      </w:r>
      <w:r w:rsidR="000D10EB">
        <w:rPr>
          <w:sz w:val="24"/>
          <w:szCs w:val="24"/>
        </w:rPr>
        <w:t xml:space="preserve"> </w:t>
      </w:r>
    </w:p>
    <w:p w:rsidR="000D10EB" w:rsidRDefault="000D10EB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Přihlášky budou registrovány do naplnění kapacity.</w:t>
      </w:r>
    </w:p>
    <w:p w:rsidR="000D10EB" w:rsidRDefault="000D10EB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</w:p>
    <w:p w:rsidR="000D10EB" w:rsidRPr="00A16E53" w:rsidRDefault="000D10EB" w:rsidP="00A16E53">
      <w:pPr>
        <w:pStyle w:val="Odstavecseseznamem"/>
        <w:spacing w:after="120"/>
        <w:ind w:left="0"/>
        <w:contextualSpacing w:val="0"/>
        <w:jc w:val="both"/>
        <w:rPr>
          <w:sz w:val="24"/>
          <w:szCs w:val="24"/>
        </w:rPr>
      </w:pP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  <w:r w:rsidRPr="00A16E53">
        <w:rPr>
          <w:sz w:val="24"/>
          <w:szCs w:val="24"/>
        </w:rPr>
        <w:t>S pozdravem,</w:t>
      </w: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  <w:r w:rsidRPr="00A16E53">
        <w:rPr>
          <w:sz w:val="24"/>
          <w:szCs w:val="24"/>
        </w:rPr>
        <w:t>Ing. Bohumil Mužík</w:t>
      </w: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  <w:r w:rsidRPr="00A16E53">
        <w:rPr>
          <w:sz w:val="24"/>
          <w:szCs w:val="24"/>
        </w:rPr>
        <w:t>Manažer projektu MOZKAO</w:t>
      </w: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  <w:r w:rsidRPr="00A16E53">
        <w:rPr>
          <w:sz w:val="24"/>
          <w:szCs w:val="24"/>
        </w:rPr>
        <w:t>Příloha: Program jednání</w:t>
      </w:r>
    </w:p>
    <w:p w:rsidR="00A16E53" w:rsidRPr="00A16E53" w:rsidRDefault="00A16E53" w:rsidP="002A2FD5">
      <w:pPr>
        <w:pStyle w:val="Odstavecseseznamem"/>
        <w:spacing w:after="120"/>
        <w:ind w:left="0"/>
        <w:contextualSpacing w:val="0"/>
        <w:rPr>
          <w:sz w:val="24"/>
          <w:szCs w:val="24"/>
        </w:rPr>
      </w:pPr>
    </w:p>
    <w:p w:rsidR="00FE1774" w:rsidRPr="00151B5D" w:rsidRDefault="00FE1774" w:rsidP="002A2FD5">
      <w:pPr>
        <w:rPr>
          <w:rFonts w:ascii="Arial" w:hAnsi="Arial" w:cs="Arial"/>
        </w:rPr>
      </w:pPr>
    </w:p>
    <w:sectPr w:rsidR="00FE1774" w:rsidRPr="00151B5D" w:rsidSect="00E07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26" w:rsidRDefault="00DF7026" w:rsidP="00151B5D">
      <w:r>
        <w:separator/>
      </w:r>
    </w:p>
  </w:endnote>
  <w:endnote w:type="continuationSeparator" w:id="0">
    <w:p w:rsidR="00DF7026" w:rsidRDefault="00DF7026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E" w:rsidRDefault="00720BAE" w:rsidP="00720BAE">
    <w:pPr>
      <w:pStyle w:val="Zpat"/>
      <w:rPr>
        <w:rFonts w:ascii="Calibri" w:hAnsi="Calibri" w:cs="Calibri"/>
        <w:i/>
      </w:rPr>
    </w:pPr>
    <w:r w:rsidRPr="00092189">
      <w:rPr>
        <w:rFonts w:ascii="Calibri" w:hAnsi="Calibri"/>
        <w:i/>
        <w:shd w:val="clear" w:color="auto" w:fill="FFFFFF"/>
      </w:rPr>
      <w:t>Spolupráce a komunikace sociálních partnerů s autorizovanými osobami</w:t>
    </w:r>
  </w:p>
  <w:p w:rsidR="00E3146B" w:rsidRPr="00720BAE" w:rsidRDefault="00720BAE" w:rsidP="00720BAE">
    <w:pPr>
      <w:pStyle w:val="Zpat"/>
      <w:rPr>
        <w:i/>
      </w:rPr>
    </w:pPr>
    <w:r w:rsidRPr="00092189">
      <w:rPr>
        <w:rFonts w:ascii="Calibri" w:hAnsi="Calibri" w:cs="Calibri"/>
        <w:i/>
      </w:rPr>
      <w:t>číslo projektu: CZ.03.1.52/0.0/0.0/15_002/0002020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26" w:rsidRDefault="00DF7026" w:rsidP="00151B5D">
      <w:r>
        <w:separator/>
      </w:r>
    </w:p>
  </w:footnote>
  <w:footnote w:type="continuationSeparator" w:id="0">
    <w:p w:rsidR="00DF7026" w:rsidRDefault="00DF7026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1499D"/>
    <w:rsid w:val="000446F8"/>
    <w:rsid w:val="000943CF"/>
    <w:rsid w:val="000D10EB"/>
    <w:rsid w:val="00151B5D"/>
    <w:rsid w:val="00162479"/>
    <w:rsid w:val="001A254D"/>
    <w:rsid w:val="001D6D95"/>
    <w:rsid w:val="001F5D56"/>
    <w:rsid w:val="0025288F"/>
    <w:rsid w:val="002A2FD5"/>
    <w:rsid w:val="002E6CCA"/>
    <w:rsid w:val="00312762"/>
    <w:rsid w:val="00322EE1"/>
    <w:rsid w:val="003237FA"/>
    <w:rsid w:val="003607E8"/>
    <w:rsid w:val="00393340"/>
    <w:rsid w:val="003A501C"/>
    <w:rsid w:val="00423709"/>
    <w:rsid w:val="004F6D51"/>
    <w:rsid w:val="00505ADA"/>
    <w:rsid w:val="005D5C45"/>
    <w:rsid w:val="005E15E9"/>
    <w:rsid w:val="00624FAC"/>
    <w:rsid w:val="00655DC8"/>
    <w:rsid w:val="006C22B8"/>
    <w:rsid w:val="00720BAE"/>
    <w:rsid w:val="00720EC7"/>
    <w:rsid w:val="00720F93"/>
    <w:rsid w:val="00760A71"/>
    <w:rsid w:val="007811A0"/>
    <w:rsid w:val="007A534D"/>
    <w:rsid w:val="007B0571"/>
    <w:rsid w:val="007C1D52"/>
    <w:rsid w:val="007E5A45"/>
    <w:rsid w:val="007F35CC"/>
    <w:rsid w:val="0085509D"/>
    <w:rsid w:val="008C70F6"/>
    <w:rsid w:val="008D0CCF"/>
    <w:rsid w:val="009043C9"/>
    <w:rsid w:val="00943098"/>
    <w:rsid w:val="0096584F"/>
    <w:rsid w:val="0098179C"/>
    <w:rsid w:val="00990194"/>
    <w:rsid w:val="009C62EF"/>
    <w:rsid w:val="009F41F1"/>
    <w:rsid w:val="00A16E53"/>
    <w:rsid w:val="00A6353A"/>
    <w:rsid w:val="00A63DF5"/>
    <w:rsid w:val="00A84722"/>
    <w:rsid w:val="00AF55DD"/>
    <w:rsid w:val="00B109D8"/>
    <w:rsid w:val="00B217C7"/>
    <w:rsid w:val="00B44DA3"/>
    <w:rsid w:val="00C06FE9"/>
    <w:rsid w:val="00D13031"/>
    <w:rsid w:val="00D74B9C"/>
    <w:rsid w:val="00D8109C"/>
    <w:rsid w:val="00DA6973"/>
    <w:rsid w:val="00DB00C3"/>
    <w:rsid w:val="00DF7026"/>
    <w:rsid w:val="00E0599F"/>
    <w:rsid w:val="00E0722F"/>
    <w:rsid w:val="00E17891"/>
    <w:rsid w:val="00E3146B"/>
    <w:rsid w:val="00E84FF5"/>
    <w:rsid w:val="00EC18D8"/>
    <w:rsid w:val="00F35D6F"/>
    <w:rsid w:val="00F8507D"/>
    <w:rsid w:val="00F8625E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8179-26DF-4FD2-85EB-E213372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46B"/>
    <w:pPr>
      <w:spacing w:after="0" w:line="240" w:lineRule="auto"/>
    </w:pPr>
    <w:rPr>
      <w:rFonts w:ascii="Verdana" w:eastAsia="SimSun" w:hAnsi="Verdana" w:cs="Times New Roma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62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22B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4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istrace.spcr.cz/?eventId=440&amp;controller=event&amp;task=individual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A4AD-83BE-43E0-9A78-11E3FE5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Gbelec Ondřej</cp:lastModifiedBy>
  <cp:revision>2</cp:revision>
  <dcterms:created xsi:type="dcterms:W3CDTF">2017-04-28T14:05:00Z</dcterms:created>
  <dcterms:modified xsi:type="dcterms:W3CDTF">2017-04-28T14:05:00Z</dcterms:modified>
</cp:coreProperties>
</file>