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A90B" w14:textId="77777777" w:rsidR="004F0F72" w:rsidRPr="00F52D76" w:rsidRDefault="00D220D8" w:rsidP="000C3AF9">
      <w:pPr>
        <w:rPr>
          <w:rFonts w:asciiTheme="majorHAnsi" w:hAnsiTheme="majorHAnsi"/>
          <w:b/>
          <w:sz w:val="22"/>
          <w:szCs w:val="22"/>
        </w:rPr>
      </w:pPr>
      <w:r w:rsidRPr="00F52D76">
        <w:rPr>
          <w:rFonts w:asciiTheme="majorHAnsi" w:hAnsiTheme="majorHAnsi"/>
          <w:b/>
          <w:sz w:val="22"/>
          <w:szCs w:val="22"/>
        </w:rPr>
        <w:t>20. let Inženýrské akademie ČR</w:t>
      </w:r>
    </w:p>
    <w:p w14:paraId="292FD208" w14:textId="77777777" w:rsidR="00D220D8" w:rsidRPr="00F52D76" w:rsidRDefault="00D220D8" w:rsidP="000C3AF9">
      <w:pPr>
        <w:rPr>
          <w:rFonts w:asciiTheme="majorHAnsi" w:hAnsiTheme="majorHAnsi"/>
          <w:sz w:val="22"/>
          <w:szCs w:val="22"/>
        </w:rPr>
      </w:pPr>
    </w:p>
    <w:p w14:paraId="4F1266A5" w14:textId="2747999C" w:rsidR="001E1191" w:rsidRPr="00F52D76" w:rsidRDefault="001E1191" w:rsidP="001E11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52D76">
        <w:rPr>
          <w:rFonts w:asciiTheme="majorHAnsi" w:hAnsiTheme="majorHAnsi"/>
          <w:sz w:val="22"/>
          <w:szCs w:val="22"/>
        </w:rPr>
        <w:t>V le</w:t>
      </w:r>
      <w:r w:rsidR="005412E5" w:rsidRPr="00F52D76">
        <w:rPr>
          <w:rFonts w:asciiTheme="majorHAnsi" w:hAnsiTheme="majorHAnsi"/>
          <w:sz w:val="22"/>
          <w:szCs w:val="22"/>
        </w:rPr>
        <w:t>tošním roce uplynulo dvacet let</w:t>
      </w:r>
      <w:r w:rsidRPr="00F52D76">
        <w:rPr>
          <w:rFonts w:asciiTheme="majorHAnsi" w:hAnsiTheme="majorHAnsi"/>
          <w:sz w:val="22"/>
          <w:szCs w:val="22"/>
        </w:rPr>
        <w:t xml:space="preserve"> od založení Inženýrské akademie ČR, výběrového sdružení fyzických osob, jejíž prvořadým cílem je podporovat technické vědy a technické školství, vytvářet mosty mezi výzkumem a realizační sférou a přispívat ke zvýšení konkurenční schopnosti české ekonomiky. Mezi základajícími osobnostmi byly takové kapacity, jako</w:t>
      </w:r>
      <w:r w:rsidR="00D220D8" w:rsidRPr="00F52D76">
        <w:rPr>
          <w:rFonts w:asciiTheme="majorHAnsi" w:hAnsiTheme="majorHAnsi"/>
          <w:sz w:val="22"/>
          <w:szCs w:val="22"/>
        </w:rPr>
        <w:t>:</w:t>
      </w:r>
      <w:r w:rsidR="000C3AF9" w:rsidRPr="00F52D76">
        <w:rPr>
          <w:rFonts w:asciiTheme="majorHAnsi" w:hAnsiTheme="majorHAnsi"/>
          <w:sz w:val="22"/>
          <w:szCs w:val="22"/>
        </w:rPr>
        <w:t xml:space="preserve"> prof. Zuna, prof. Exner, ing. Jungwirth, doc. Šperling, prof. Čermák, prof. Delong, prof. Křístek, prof. Valenta, prof. Balda, doc. Švejda, </w:t>
      </w:r>
      <w:r w:rsidR="0057653E" w:rsidRPr="00F52D76">
        <w:rPr>
          <w:rFonts w:asciiTheme="majorHAnsi" w:hAnsiTheme="majorHAnsi"/>
          <w:sz w:val="22"/>
          <w:szCs w:val="22"/>
        </w:rPr>
        <w:t>prof. Kraus, prof. Škaloud, doc. Koubek, ing. Hayer</w:t>
      </w:r>
      <w:r w:rsidR="000C3AF9" w:rsidRPr="00F52D76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57653E" w:rsidRPr="00F52D76">
        <w:rPr>
          <w:rFonts w:asciiTheme="majorHAnsi" w:hAnsiTheme="majorHAnsi"/>
          <w:sz w:val="22"/>
          <w:szCs w:val="22"/>
        </w:rPr>
        <w:t>a</w:t>
      </w:r>
      <w:r w:rsidR="001E428E" w:rsidRPr="00F52D76">
        <w:rPr>
          <w:rFonts w:asciiTheme="majorHAnsi" w:hAnsiTheme="majorHAnsi"/>
          <w:sz w:val="22"/>
          <w:szCs w:val="22"/>
        </w:rPr>
        <w:t xml:space="preserve"> další, kteří se v průběhu </w:t>
      </w:r>
      <w:r w:rsidR="005412E5" w:rsidRPr="00F52D76">
        <w:rPr>
          <w:rFonts w:asciiTheme="majorHAnsi" w:hAnsiTheme="majorHAnsi"/>
          <w:sz w:val="22"/>
          <w:szCs w:val="22"/>
        </w:rPr>
        <w:t xml:space="preserve">její dosavadní existence zasloužili o její </w:t>
      </w:r>
      <w:r w:rsidR="0057653E" w:rsidRPr="00F52D76">
        <w:rPr>
          <w:rFonts w:asciiTheme="majorHAnsi" w:hAnsiTheme="majorHAnsi"/>
          <w:sz w:val="22"/>
          <w:szCs w:val="22"/>
        </w:rPr>
        <w:t>renomé</w:t>
      </w:r>
      <w:r w:rsidR="005412E5" w:rsidRPr="00F52D76">
        <w:rPr>
          <w:rFonts w:asciiTheme="majorHAnsi" w:hAnsiTheme="majorHAnsi"/>
          <w:sz w:val="22"/>
          <w:szCs w:val="22"/>
        </w:rPr>
        <w:t>.</w:t>
      </w:r>
      <w:r w:rsidRPr="00F52D76">
        <w:rPr>
          <w:rFonts w:asciiTheme="majorHAnsi" w:hAnsiTheme="majorHAnsi"/>
          <w:sz w:val="22"/>
          <w:szCs w:val="22"/>
        </w:rPr>
        <w:t xml:space="preserve"> </w:t>
      </w:r>
      <w:r w:rsidR="005412E5" w:rsidRPr="00F52D76">
        <w:rPr>
          <w:rFonts w:asciiTheme="majorHAnsi" w:hAnsiTheme="majorHAnsi"/>
          <w:sz w:val="22"/>
          <w:szCs w:val="22"/>
        </w:rPr>
        <w:t xml:space="preserve">IA ČR </w:t>
      </w:r>
      <w:r w:rsidRPr="00F52D76">
        <w:rPr>
          <w:rFonts w:asciiTheme="majorHAnsi" w:hAnsiTheme="majorHAnsi"/>
          <w:sz w:val="22"/>
          <w:szCs w:val="22"/>
        </w:rPr>
        <w:t>má v současné době 189 tuzemských a 26 zahraničních členů, kteří prošli náročným výběrem. Jedná se o špičkové odborníky, kteří dosáhli mimořádných výsledků při rozvoji inženýrských disciplín a to jak doma, tak i v zahraničí.</w:t>
      </w:r>
    </w:p>
    <w:p w14:paraId="60450D90" w14:textId="52369D98" w:rsidR="005412E5" w:rsidRPr="00F52D76" w:rsidRDefault="005412E5" w:rsidP="005412E5">
      <w:pPr>
        <w:rPr>
          <w:rFonts w:asciiTheme="majorHAnsi" w:hAnsiTheme="majorHAnsi" w:cs="Tahoma"/>
          <w:sz w:val="22"/>
          <w:szCs w:val="22"/>
        </w:rPr>
      </w:pPr>
      <w:r w:rsidRPr="00F52D76">
        <w:rPr>
          <w:rFonts w:asciiTheme="majorHAnsi" w:hAnsiTheme="majorHAnsi" w:cs="Tahoma"/>
          <w:sz w:val="22"/>
          <w:szCs w:val="22"/>
        </w:rPr>
        <w:t>IA ČR prostřednictvím svých exekutivních orgánů a odborných sekcí poskytuje veřejnosti odborné znalosti svých členů formou expertních a poradenských služeb univerzitám, vládním i nevládním institucím</w:t>
      </w:r>
      <w:r w:rsidRPr="00F52D76">
        <w:rPr>
          <w:rFonts w:asciiTheme="majorHAnsi" w:hAnsiTheme="majorHAnsi" w:cs="Times New Roman"/>
          <w:sz w:val="22"/>
          <w:szCs w:val="22"/>
        </w:rPr>
        <w:t>, komerčním subjektům</w:t>
      </w:r>
      <w:r w:rsidRPr="00F52D76">
        <w:rPr>
          <w:rFonts w:asciiTheme="majorHAnsi" w:hAnsiTheme="majorHAnsi" w:cs="Tahoma"/>
          <w:sz w:val="22"/>
          <w:szCs w:val="22"/>
        </w:rPr>
        <w:t xml:space="preserve"> a široké odborné veřejnosti. Příslušní e</w:t>
      </w:r>
      <w:r w:rsidRPr="00F52D76">
        <w:rPr>
          <w:rFonts w:asciiTheme="majorHAnsi" w:hAnsiTheme="majorHAnsi" w:cs="Times New Roman"/>
          <w:sz w:val="22"/>
          <w:szCs w:val="22"/>
        </w:rPr>
        <w:t xml:space="preserve">xperti se vyjadřují </w:t>
      </w:r>
      <w:r w:rsidRPr="00F52D76">
        <w:rPr>
          <w:rFonts w:asciiTheme="majorHAnsi" w:hAnsiTheme="majorHAnsi" w:cs="Tahoma"/>
          <w:sz w:val="22"/>
          <w:szCs w:val="22"/>
        </w:rPr>
        <w:t>k závažným technickým problémům rozvoje národní výzkumné infrastruktury a působí na zlepšování legislativy výzkumu, vývoje a inovací.</w:t>
      </w:r>
      <w:r w:rsidR="00F85EF2" w:rsidRPr="00F52D76">
        <w:rPr>
          <w:rFonts w:asciiTheme="majorHAnsi" w:hAnsiTheme="majorHAnsi" w:cs="Tahoma"/>
          <w:sz w:val="22"/>
          <w:szCs w:val="22"/>
        </w:rPr>
        <w:t xml:space="preserve"> </w:t>
      </w:r>
      <w:r w:rsidRPr="00F52D76">
        <w:rPr>
          <w:rFonts w:asciiTheme="majorHAnsi" w:hAnsiTheme="majorHAnsi"/>
          <w:sz w:val="22"/>
          <w:szCs w:val="22"/>
          <w:lang w:val="cs-CZ"/>
        </w:rPr>
        <w:t>Mezi partnery IA ČR patří společnost Metrostav, Nadace Precióza a vydavatelství MM publishing.</w:t>
      </w:r>
    </w:p>
    <w:p w14:paraId="7128062C" w14:textId="77777777" w:rsidR="001E1191" w:rsidRPr="00F52D76" w:rsidRDefault="001E1191" w:rsidP="001E11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781B913" w14:textId="54262F51" w:rsidR="001E1191" w:rsidRPr="00F52D76" w:rsidRDefault="001E1191" w:rsidP="001E11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cs-CZ" w:eastAsia="cs-CZ"/>
        </w:rPr>
      </w:pPr>
      <w:r w:rsidRPr="00F52D76">
        <w:rPr>
          <w:rFonts w:asciiTheme="majorHAnsi" w:hAnsiTheme="majorHAnsi"/>
          <w:sz w:val="22"/>
          <w:szCs w:val="22"/>
        </w:rPr>
        <w:t xml:space="preserve">Stěžejním dnem letošních oslav dvacátého výročí založení byl 28. květen. Dopoledne se na půdě Fakulty strojní ČVUT v Praze konal </w:t>
      </w:r>
      <w:r w:rsidRPr="00F52D76">
        <w:rPr>
          <w:rFonts w:asciiTheme="majorHAnsi" w:hAnsiTheme="majorHAnsi"/>
          <w:bCs/>
          <w:sz w:val="22"/>
          <w:szCs w:val="22"/>
          <w:lang w:val="cs-CZ"/>
        </w:rPr>
        <w:t xml:space="preserve">mezinárodní workshop technického vzdělávání Engineering Education, na kterém diskutovali zástupci  univerzit z Velké Británie, Švýcarska, Španělska, Slovinska, Polska a samozřejmě ČR. </w:t>
      </w:r>
      <w:r w:rsidR="00B55ADE" w:rsidRPr="00F52D76">
        <w:rPr>
          <w:rFonts w:asciiTheme="majorHAnsi" w:hAnsiTheme="majorHAnsi"/>
          <w:bCs/>
          <w:sz w:val="22"/>
          <w:szCs w:val="22"/>
          <w:lang w:val="cs-CZ"/>
        </w:rPr>
        <w:t xml:space="preserve">Na setkání padla celá řada aktuálních podnětů jak zvýšit nejen zájem mladých o studium technických oborů, ale i zde byly sdíleny zkušenosti zástupců univerzit při zvyšování kvality výuky a spolupráci s praxí. Jak k tomu dodal nestor českého technického školství a </w:t>
      </w:r>
      <w:r w:rsidR="00B55ADE" w:rsidRPr="00F52D76">
        <w:rPr>
          <w:rFonts w:asciiTheme="majorHAnsi" w:hAnsiTheme="majorHAnsi"/>
          <w:sz w:val="22"/>
          <w:szCs w:val="22"/>
          <w:lang w:val="cs-CZ" w:eastAsia="cs-CZ"/>
        </w:rPr>
        <w:t>první prezident Inženýrské akademie ČR prof. Ing. Petr Zuna: „</w:t>
      </w:r>
      <w:r w:rsidR="00B55ADE" w:rsidRPr="00F52D76">
        <w:rPr>
          <w:rFonts w:asciiTheme="majorHAnsi" w:hAnsiTheme="majorHAnsi"/>
          <w:i/>
          <w:sz w:val="22"/>
          <w:szCs w:val="22"/>
          <w:lang w:val="cs-CZ" w:eastAsia="cs-CZ"/>
        </w:rPr>
        <w:t>Nejen v České republice, ale i v ostatních evropských zemí tvoří průmysl zásadní část jednotlivých ekonomik a přispívá velkým podílem na HDP a proto je si třeba na úrovni Evropské komise uvědomit, že technické vzdělávání je tou nejvyšší prioritou v dalších realizovaných krocích ve snaze te</w:t>
      </w:r>
      <w:r w:rsidR="00B55ADE" w:rsidRPr="00F52D76">
        <w:rPr>
          <w:rFonts w:asciiTheme="majorHAnsi" w:eastAsia="Times New Roman" w:hAnsiTheme="majorHAnsi" w:cs="Times New Roman"/>
          <w:i/>
          <w:sz w:val="22"/>
          <w:szCs w:val="22"/>
          <w:lang w:eastAsia="cs-CZ"/>
        </w:rPr>
        <w:t>chnické studijní obory inovovat a vzbuzovat o ně zájem mezi mladými lidmi</w:t>
      </w:r>
      <w:r w:rsidR="00B55ADE" w:rsidRPr="00F52D76">
        <w:rPr>
          <w:rFonts w:asciiTheme="majorHAnsi" w:hAnsiTheme="majorHAnsi"/>
          <w:i/>
          <w:sz w:val="22"/>
          <w:szCs w:val="22"/>
          <w:lang w:val="cs-CZ" w:eastAsia="cs-CZ"/>
        </w:rPr>
        <w:t>“.</w:t>
      </w:r>
      <w:r w:rsidR="00B55ADE" w:rsidRPr="00F52D76">
        <w:rPr>
          <w:rFonts w:asciiTheme="majorHAnsi" w:hAnsiTheme="majorHAnsi"/>
          <w:sz w:val="22"/>
          <w:szCs w:val="22"/>
          <w:lang w:val="cs-CZ" w:eastAsia="cs-CZ"/>
        </w:rPr>
        <w:t xml:space="preserve"> </w:t>
      </w:r>
    </w:p>
    <w:p w14:paraId="0886D962" w14:textId="190AE0C3" w:rsidR="00B55ADE" w:rsidRPr="00F52D76" w:rsidRDefault="00F8709D" w:rsidP="001E11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cs-CZ"/>
        </w:rPr>
      </w:pPr>
      <w:r w:rsidRPr="00F52D76">
        <w:rPr>
          <w:rFonts w:asciiTheme="majorHAnsi" w:hAnsiTheme="majorHAnsi"/>
          <w:sz w:val="22"/>
          <w:szCs w:val="22"/>
          <w:lang w:val="cs-CZ" w:eastAsia="cs-CZ"/>
        </w:rPr>
        <w:t xml:space="preserve">Slavnostní program oslav výročí založení IA ČR </w:t>
      </w:r>
      <w:r w:rsidR="005412E5" w:rsidRPr="00F52D76">
        <w:rPr>
          <w:rFonts w:asciiTheme="majorHAnsi" w:hAnsiTheme="majorHAnsi"/>
          <w:sz w:val="22"/>
          <w:szCs w:val="22"/>
          <w:lang w:val="cs-CZ" w:eastAsia="cs-CZ"/>
        </w:rPr>
        <w:t xml:space="preserve">pak </w:t>
      </w:r>
      <w:r w:rsidRPr="00F52D76">
        <w:rPr>
          <w:rFonts w:asciiTheme="majorHAnsi" w:hAnsiTheme="majorHAnsi"/>
          <w:sz w:val="22"/>
          <w:szCs w:val="22"/>
          <w:lang w:val="cs-CZ" w:eastAsia="cs-CZ"/>
        </w:rPr>
        <w:t xml:space="preserve">pokračoval večer koncertem </w:t>
      </w:r>
      <w:r w:rsidRPr="00F52D76">
        <w:rPr>
          <w:rFonts w:asciiTheme="majorHAnsi" w:hAnsiTheme="majorHAnsi"/>
          <w:sz w:val="22"/>
          <w:szCs w:val="22"/>
          <w:lang w:val="cs-CZ"/>
        </w:rPr>
        <w:t xml:space="preserve">v Betlémské kapli, kterého se společně s významnými hosty z firem a vysokých škol zúčastnili </w:t>
      </w:r>
      <w:r w:rsidR="005412E5" w:rsidRPr="00F52D76">
        <w:rPr>
          <w:rFonts w:asciiTheme="majorHAnsi" w:hAnsiTheme="majorHAnsi"/>
          <w:sz w:val="22"/>
          <w:szCs w:val="22"/>
          <w:lang w:val="cs-CZ"/>
        </w:rPr>
        <w:t>i představitelé resortních ministerstev</w:t>
      </w:r>
      <w:r w:rsidRPr="00F52D76">
        <w:rPr>
          <w:rFonts w:asciiTheme="majorHAnsi" w:hAnsiTheme="majorHAnsi"/>
          <w:sz w:val="22"/>
          <w:szCs w:val="22"/>
          <w:lang w:val="cs-CZ"/>
        </w:rPr>
        <w:t xml:space="preserve">, </w:t>
      </w:r>
      <w:r w:rsidR="005412E5" w:rsidRPr="00F52D76">
        <w:rPr>
          <w:rFonts w:asciiTheme="majorHAnsi" w:hAnsiTheme="majorHAnsi"/>
          <w:sz w:val="22"/>
          <w:szCs w:val="22"/>
          <w:lang w:val="cs-CZ"/>
        </w:rPr>
        <w:t xml:space="preserve">Svazu průmyslu a dopravy, </w:t>
      </w:r>
      <w:r w:rsidRPr="00F52D76">
        <w:rPr>
          <w:rFonts w:asciiTheme="majorHAnsi" w:hAnsiTheme="majorHAnsi"/>
          <w:sz w:val="22"/>
          <w:szCs w:val="22"/>
          <w:lang w:val="cs-CZ"/>
        </w:rPr>
        <w:t>Poslanecké sněmovny, Senátu a radnice Prahy 6</w:t>
      </w:r>
      <w:r w:rsidR="005412E5" w:rsidRPr="00F52D76">
        <w:rPr>
          <w:rFonts w:asciiTheme="majorHAnsi" w:hAnsiTheme="majorHAnsi"/>
          <w:sz w:val="22"/>
          <w:szCs w:val="22"/>
          <w:lang w:val="cs-CZ"/>
        </w:rPr>
        <w:t>. Ti všichni se zájmem vyslechli</w:t>
      </w:r>
      <w:r w:rsidRPr="00F52D76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911661" w:rsidRPr="00F52D76">
        <w:rPr>
          <w:rFonts w:asciiTheme="majorHAnsi" w:hAnsiTheme="majorHAnsi"/>
          <w:sz w:val="22"/>
          <w:szCs w:val="22"/>
          <w:lang w:val="cs-CZ"/>
        </w:rPr>
        <w:t xml:space="preserve">ukázky Smyčcového kvarteta </w:t>
      </w:r>
      <w:r w:rsidRPr="00F52D76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911661" w:rsidRPr="00F52D76">
        <w:rPr>
          <w:rFonts w:asciiTheme="majorHAnsi" w:hAnsiTheme="majorHAnsi"/>
          <w:sz w:val="22"/>
          <w:szCs w:val="22"/>
          <w:lang w:val="cs-CZ"/>
        </w:rPr>
        <w:t>„Z mého života“ a „Americký“ od Bedřicha Smetany a Antonína Dvořáka</w:t>
      </w:r>
      <w:r w:rsidRPr="00F52D76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911661" w:rsidRPr="00F52D76">
        <w:rPr>
          <w:rFonts w:asciiTheme="majorHAnsi" w:hAnsiTheme="majorHAnsi"/>
          <w:sz w:val="22"/>
          <w:szCs w:val="22"/>
          <w:lang w:val="cs-CZ"/>
        </w:rPr>
        <w:t>v brilantním podání K</w:t>
      </w:r>
      <w:r w:rsidRPr="00F52D76">
        <w:rPr>
          <w:rFonts w:asciiTheme="majorHAnsi" w:hAnsiTheme="majorHAnsi"/>
          <w:sz w:val="22"/>
          <w:szCs w:val="22"/>
          <w:lang w:val="cs-CZ"/>
        </w:rPr>
        <w:t xml:space="preserve">vartetem Jupiter, </w:t>
      </w:r>
      <w:r w:rsidR="005412E5" w:rsidRPr="00F52D76">
        <w:rPr>
          <w:rFonts w:asciiTheme="majorHAnsi" w:hAnsiTheme="majorHAnsi"/>
          <w:sz w:val="22"/>
          <w:szCs w:val="22"/>
          <w:lang w:val="cs-CZ"/>
        </w:rPr>
        <w:t xml:space="preserve">které založili </w:t>
      </w:r>
      <w:r w:rsidR="00911661" w:rsidRPr="00F52D76">
        <w:rPr>
          <w:rFonts w:asciiTheme="majorHAnsi" w:hAnsiTheme="majorHAnsi"/>
          <w:sz w:val="22"/>
          <w:szCs w:val="22"/>
          <w:lang w:val="cs-CZ"/>
        </w:rPr>
        <w:t xml:space="preserve">během studia </w:t>
      </w:r>
      <w:r w:rsidR="005412E5" w:rsidRPr="00F52D76">
        <w:rPr>
          <w:rFonts w:asciiTheme="majorHAnsi" w:hAnsiTheme="majorHAnsi"/>
          <w:sz w:val="22"/>
          <w:szCs w:val="22"/>
          <w:lang w:val="cs-CZ"/>
        </w:rPr>
        <w:t>tehdejší posl</w:t>
      </w:r>
      <w:r w:rsidR="00911661" w:rsidRPr="00F52D76">
        <w:rPr>
          <w:rFonts w:asciiTheme="majorHAnsi" w:hAnsiTheme="majorHAnsi"/>
          <w:sz w:val="22"/>
          <w:szCs w:val="22"/>
          <w:lang w:val="cs-CZ"/>
        </w:rPr>
        <w:t>uchači  AMU a po ukončení školy</w:t>
      </w:r>
      <w:r w:rsidR="005412E5" w:rsidRPr="00F52D76">
        <w:rPr>
          <w:rFonts w:asciiTheme="majorHAnsi" w:hAnsiTheme="majorHAnsi"/>
          <w:sz w:val="22"/>
          <w:szCs w:val="22"/>
          <w:lang w:val="cs-CZ"/>
        </w:rPr>
        <w:t xml:space="preserve"> v tomto složení dlouhá léta nehráli až při této příležitosti. Jednalo se o krásné </w:t>
      </w:r>
      <w:r w:rsidR="00F85EF2" w:rsidRPr="00F52D76">
        <w:rPr>
          <w:rFonts w:asciiTheme="majorHAnsi" w:hAnsiTheme="majorHAnsi"/>
          <w:sz w:val="22"/>
          <w:szCs w:val="22"/>
          <w:lang w:val="cs-CZ"/>
        </w:rPr>
        <w:t>završení celého slavnostního dne.</w:t>
      </w:r>
    </w:p>
    <w:p w14:paraId="5CACB989" w14:textId="77777777" w:rsidR="00F85EF2" w:rsidRPr="00F52D76" w:rsidRDefault="00F85EF2" w:rsidP="001E1191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val="cs-CZ"/>
        </w:rPr>
      </w:pPr>
    </w:p>
    <w:p w14:paraId="31A52323" w14:textId="7D2E9F2D" w:rsidR="00F85EF2" w:rsidRPr="00F52D76" w:rsidRDefault="00F85EF2" w:rsidP="001E1191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val="cs-CZ"/>
        </w:rPr>
      </w:pPr>
      <w:r w:rsidRPr="00F52D76">
        <w:rPr>
          <w:rFonts w:asciiTheme="majorHAnsi" w:hAnsiTheme="majorHAnsi"/>
          <w:i/>
          <w:sz w:val="22"/>
          <w:szCs w:val="22"/>
          <w:lang w:val="cs-CZ"/>
        </w:rPr>
        <w:t>Roman Dvořák</w:t>
      </w:r>
    </w:p>
    <w:p w14:paraId="22FDC9AC" w14:textId="009D7D6F" w:rsidR="00F85EF2" w:rsidRPr="00F52D76" w:rsidRDefault="00F85EF2" w:rsidP="001E119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sz w:val="22"/>
          <w:szCs w:val="22"/>
        </w:rPr>
      </w:pPr>
      <w:r w:rsidRPr="00F52D76">
        <w:rPr>
          <w:rFonts w:asciiTheme="majorHAnsi" w:hAnsiTheme="majorHAnsi"/>
          <w:i/>
          <w:sz w:val="22"/>
          <w:szCs w:val="22"/>
          <w:lang w:val="cs-CZ"/>
        </w:rPr>
        <w:t>MM Průmyslové spektrum</w:t>
      </w:r>
    </w:p>
    <w:p w14:paraId="0FF8B364" w14:textId="77777777" w:rsidR="001E1191" w:rsidRPr="00F52D76" w:rsidRDefault="001E1191" w:rsidP="001E119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A3DE600" w14:textId="68746F36" w:rsidR="00BF0D51" w:rsidRDefault="00BF0D51" w:rsidP="000C3AF9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Foto Workshop</w:t>
      </w:r>
    </w:p>
    <w:p w14:paraId="495F4F5D" w14:textId="32481296" w:rsidR="00BF0D51" w:rsidRPr="00BF0D51" w:rsidRDefault="00BF0D51" w:rsidP="000C3AF9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Rektor ČVUT v Praze </w:t>
      </w:r>
      <w:r w:rsidR="004B5F2F">
        <w:rPr>
          <w:rFonts w:asciiTheme="majorHAnsi" w:hAnsiTheme="majorHAnsi"/>
          <w:sz w:val="22"/>
          <w:szCs w:val="22"/>
          <w:lang w:val="cs-CZ"/>
        </w:rPr>
        <w:t>profesor Konvalinka zahájil</w:t>
      </w:r>
      <w:r w:rsidRPr="00BF0D51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BF0D51">
        <w:rPr>
          <w:rFonts w:asciiTheme="majorHAnsi" w:hAnsiTheme="majorHAnsi"/>
          <w:bCs/>
          <w:sz w:val="22"/>
          <w:szCs w:val="22"/>
          <w:lang w:val="cs-CZ"/>
        </w:rPr>
        <w:t>mezinárodní workshop technického vzdělávání Engineering Education</w:t>
      </w:r>
      <w:r w:rsidR="004B5F2F">
        <w:rPr>
          <w:rFonts w:asciiTheme="majorHAnsi" w:hAnsiTheme="majorHAnsi"/>
          <w:bCs/>
          <w:sz w:val="22"/>
          <w:szCs w:val="22"/>
          <w:lang w:val="cs-CZ"/>
        </w:rPr>
        <w:t xml:space="preserve">, který se konal v Kongresovém centru zdejší Fakulty strojní. </w:t>
      </w:r>
      <w:r w:rsidRPr="00BF0D51">
        <w:rPr>
          <w:rFonts w:asciiTheme="majorHAnsi" w:hAnsiTheme="majorHAnsi"/>
          <w:bCs/>
          <w:sz w:val="22"/>
          <w:szCs w:val="22"/>
          <w:lang w:val="cs-CZ"/>
        </w:rPr>
        <w:t xml:space="preserve">(Foto: </w:t>
      </w:r>
      <w:r w:rsidRPr="00BF0D51">
        <w:rPr>
          <w:rFonts w:ascii="Calibri" w:hAnsi="Calibri"/>
          <w:sz w:val="22"/>
          <w:szCs w:val="22"/>
          <w:lang w:val="cs-CZ"/>
        </w:rPr>
        <w:t>Jiří Ryszawy</w:t>
      </w:r>
      <w:r w:rsidRPr="00BF0D51">
        <w:rPr>
          <w:rFonts w:ascii="Calibri" w:hAnsi="Calibri"/>
          <w:sz w:val="22"/>
          <w:szCs w:val="22"/>
          <w:lang w:val="cs-CZ"/>
        </w:rPr>
        <w:t>)</w:t>
      </w:r>
    </w:p>
    <w:p w14:paraId="23AD45E6" w14:textId="77777777" w:rsidR="00BF0D51" w:rsidRPr="00BF0D51" w:rsidRDefault="00BF0D51" w:rsidP="000C3AF9">
      <w:pPr>
        <w:rPr>
          <w:rFonts w:asciiTheme="majorHAnsi" w:hAnsiTheme="majorHAnsi"/>
          <w:sz w:val="22"/>
          <w:szCs w:val="22"/>
          <w:lang w:val="cs-CZ"/>
        </w:rPr>
      </w:pPr>
    </w:p>
    <w:p w14:paraId="32AD1F30" w14:textId="2CCCDD08" w:rsidR="003D75A7" w:rsidRPr="00BF0D51" w:rsidRDefault="00911661" w:rsidP="000C3AF9">
      <w:pPr>
        <w:rPr>
          <w:rFonts w:asciiTheme="majorHAnsi" w:hAnsiTheme="majorHAnsi"/>
          <w:sz w:val="22"/>
          <w:szCs w:val="22"/>
          <w:lang w:val="cs-CZ"/>
        </w:rPr>
      </w:pPr>
      <w:r w:rsidRPr="00BF0D51">
        <w:rPr>
          <w:rFonts w:asciiTheme="majorHAnsi" w:hAnsiTheme="majorHAnsi"/>
          <w:sz w:val="22"/>
          <w:szCs w:val="22"/>
          <w:lang w:val="cs-CZ"/>
        </w:rPr>
        <w:t>Foto</w:t>
      </w:r>
      <w:r w:rsidR="00BF0D51" w:rsidRPr="00BF0D51">
        <w:rPr>
          <w:rFonts w:asciiTheme="majorHAnsi" w:hAnsiTheme="majorHAnsi"/>
          <w:sz w:val="22"/>
          <w:szCs w:val="22"/>
          <w:lang w:val="cs-CZ"/>
        </w:rPr>
        <w:t xml:space="preserve"> BK</w:t>
      </w:r>
      <w:r w:rsidR="004B5F2F">
        <w:rPr>
          <w:rFonts w:asciiTheme="majorHAnsi" w:hAnsiTheme="majorHAnsi"/>
          <w:sz w:val="22"/>
          <w:szCs w:val="22"/>
          <w:lang w:val="cs-CZ"/>
        </w:rPr>
        <w:t>: Prezident IA</w:t>
      </w:r>
      <w:r w:rsidRPr="00BF0D51">
        <w:rPr>
          <w:rFonts w:asciiTheme="majorHAnsi" w:hAnsiTheme="majorHAnsi"/>
          <w:sz w:val="22"/>
          <w:szCs w:val="22"/>
          <w:lang w:val="cs-CZ"/>
        </w:rPr>
        <w:t xml:space="preserve"> ČR profesor Václavík společně s víceprezidentem profesorem Zunou při zahájení slavnostního komorního koncertu u příležitosti 2</w:t>
      </w:r>
      <w:r w:rsidR="00B076C8" w:rsidRPr="00BF0D51">
        <w:rPr>
          <w:rFonts w:asciiTheme="majorHAnsi" w:hAnsiTheme="majorHAnsi"/>
          <w:sz w:val="22"/>
          <w:szCs w:val="22"/>
          <w:lang w:val="cs-CZ"/>
        </w:rPr>
        <w:t>0. výročí založení této významné</w:t>
      </w:r>
      <w:r w:rsidRPr="00BF0D51">
        <w:rPr>
          <w:rFonts w:asciiTheme="majorHAnsi" w:hAnsiTheme="majorHAnsi"/>
          <w:sz w:val="22"/>
          <w:szCs w:val="22"/>
          <w:lang w:val="cs-CZ"/>
        </w:rPr>
        <w:t xml:space="preserve"> organizace.</w:t>
      </w:r>
      <w:r w:rsidR="00BF0D51" w:rsidRPr="00BF0D51">
        <w:rPr>
          <w:rFonts w:asciiTheme="majorHAnsi" w:hAnsiTheme="majorHAnsi"/>
          <w:sz w:val="22"/>
          <w:szCs w:val="22"/>
          <w:lang w:val="cs-CZ"/>
        </w:rPr>
        <w:t xml:space="preserve"> (Foto: </w:t>
      </w:r>
      <w:r w:rsidR="00BF0D51" w:rsidRPr="00BF0D51">
        <w:rPr>
          <w:rFonts w:ascii="Calibri" w:hAnsi="Calibri"/>
          <w:sz w:val="22"/>
          <w:szCs w:val="22"/>
          <w:lang w:val="cs-CZ"/>
        </w:rPr>
        <w:t>Josef Zima</w:t>
      </w:r>
      <w:r w:rsidR="00BF0D51" w:rsidRPr="00BF0D51">
        <w:rPr>
          <w:rFonts w:ascii="Calibri" w:hAnsi="Calibri"/>
          <w:sz w:val="22"/>
          <w:szCs w:val="22"/>
          <w:lang w:val="cs-CZ"/>
        </w:rPr>
        <w:t>)</w:t>
      </w:r>
    </w:p>
    <w:p w14:paraId="2325AA3F" w14:textId="77777777" w:rsidR="003D75A7" w:rsidRPr="00F52D76" w:rsidRDefault="003D75A7" w:rsidP="000C3AF9">
      <w:pPr>
        <w:rPr>
          <w:rFonts w:asciiTheme="majorHAnsi" w:hAnsiTheme="majorHAnsi" w:cs="Times New Roman"/>
          <w:sz w:val="22"/>
          <w:szCs w:val="22"/>
        </w:rPr>
      </w:pPr>
    </w:p>
    <w:p w14:paraId="7700FBA4" w14:textId="77777777" w:rsidR="00D220D8" w:rsidRPr="00F52D76" w:rsidRDefault="00D220D8" w:rsidP="000C3AF9">
      <w:pPr>
        <w:rPr>
          <w:rFonts w:asciiTheme="majorHAnsi" w:hAnsiTheme="majorHAnsi" w:cs="Times New Roman"/>
          <w:sz w:val="22"/>
          <w:szCs w:val="22"/>
        </w:rPr>
      </w:pPr>
    </w:p>
    <w:sectPr w:rsidR="00D220D8" w:rsidRPr="00F52D76" w:rsidSect="004F0F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D8"/>
    <w:rsid w:val="000C3AF9"/>
    <w:rsid w:val="001E1191"/>
    <w:rsid w:val="001E428E"/>
    <w:rsid w:val="0024568C"/>
    <w:rsid w:val="003D75A7"/>
    <w:rsid w:val="0043395B"/>
    <w:rsid w:val="004B5F2F"/>
    <w:rsid w:val="004F0F72"/>
    <w:rsid w:val="005412E5"/>
    <w:rsid w:val="00573B6F"/>
    <w:rsid w:val="0057653E"/>
    <w:rsid w:val="00911661"/>
    <w:rsid w:val="00937106"/>
    <w:rsid w:val="00A65CB3"/>
    <w:rsid w:val="00B076C8"/>
    <w:rsid w:val="00B55ADE"/>
    <w:rsid w:val="00BF0D51"/>
    <w:rsid w:val="00D220D8"/>
    <w:rsid w:val="00E83B25"/>
    <w:rsid w:val="00F52D76"/>
    <w:rsid w:val="00F85EF2"/>
    <w:rsid w:val="00F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C8DFD"/>
  <w14:defaultImageDpi w14:val="300"/>
  <w15:docId w15:val="{48BE2BA2-8723-4F0B-8E83-1FBFF9C1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498</Words>
  <Characters>3007</Characters>
  <Application>Microsoft Office Word</Application>
  <DocSecurity>0</DocSecurity>
  <Lines>52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Dvorak</dc:creator>
  <cp:keywords/>
  <dc:description/>
  <cp:lastModifiedBy>Roman Dvořák</cp:lastModifiedBy>
  <cp:revision>14</cp:revision>
  <dcterms:created xsi:type="dcterms:W3CDTF">2015-05-18T18:19:00Z</dcterms:created>
  <dcterms:modified xsi:type="dcterms:W3CDTF">2015-06-03T12:18:00Z</dcterms:modified>
</cp:coreProperties>
</file>