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bookmarkStart w:id="0" w:name="_GoBack"/>
      <w:r>
        <w:rPr>
          <w:rFonts w:hint="eastAsia"/>
          <w:b/>
          <w:bCs/>
          <w:sz w:val="28"/>
          <w:szCs w:val="28"/>
        </w:rPr>
        <w:t>Company Profile</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2541B7">
            <w:r w:rsidRPr="007E3037">
              <w:rPr>
                <w:rFonts w:hint="eastAsia"/>
                <w:bCs/>
              </w:rPr>
              <w:t>Em</w:t>
            </w:r>
            <w:r w:rsidR="00ED4BF9">
              <w:rPr>
                <w:bCs/>
              </w:rPr>
              <w:t>ployee Number (2022</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2541B7">
            <w:r w:rsidRPr="007E3037">
              <w:rPr>
                <w:rFonts w:hint="eastAsia"/>
                <w:bCs/>
              </w:rPr>
              <w:t>To</w:t>
            </w:r>
            <w:r w:rsidR="00ED4BF9">
              <w:rPr>
                <w:bCs/>
              </w:rPr>
              <w:t>tal Revenues (2022</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2541B7">
            <w:r>
              <w:rPr>
                <w:rFonts w:hint="eastAsia"/>
              </w:rPr>
              <w:t>Annual Sales</w:t>
            </w:r>
            <w:r w:rsidR="00ED4BF9">
              <w:t>(2022</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DD42DA">
      <w:r>
        <w:t xml:space="preserve">Please send the filled in and signed form to </w:t>
      </w:r>
      <w:hyperlink r:id="rId7" w:history="1">
        <w:r w:rsidR="00BC3EBE" w:rsidRPr="0020027C">
          <w:rPr>
            <w:rStyle w:val="Hyperlink"/>
          </w:rPr>
          <w:t>czech@sa.moea.gov.tw</w:t>
        </w:r>
      </w:hyperlink>
      <w:r w:rsidR="00BC3EBE">
        <w:t xml:space="preserve"> </w:t>
      </w:r>
      <w:r>
        <w:t>.</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890EE2" w:rsidP="00BB4CC5">
      <w:hyperlink r:id="rId8" w:history="1">
        <w:r w:rsidR="00DD42DA" w:rsidRPr="0020027C">
          <w:rPr>
            <w:rStyle w:val="Hyperlink"/>
          </w:rPr>
          <w:t>cztwec01@sa.moea.org.tw</w:t>
        </w:r>
      </w:hyperlink>
      <w:r w:rsidR="00412788" w:rsidRPr="00412788">
        <w:t xml:space="preserve"> </w:t>
      </w:r>
    </w:p>
    <w:p w:rsidR="00BC3EBE" w:rsidRDefault="00BC3EBE">
      <w:pPr>
        <w:widowControl/>
      </w:pPr>
    </w:p>
    <w:p w:rsidR="00CA115E" w:rsidRDefault="00CA115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931"/>
        <w:tblW w:w="5336" w:type="pct"/>
        <w:tblCellMar>
          <w:left w:w="0" w:type="dxa"/>
          <w:right w:w="0" w:type="dxa"/>
        </w:tblCellMar>
        <w:tblLook w:val="04A0" w:firstRow="1" w:lastRow="0" w:firstColumn="1" w:lastColumn="0" w:noHBand="0" w:noVBand="1"/>
      </w:tblPr>
      <w:tblGrid>
        <w:gridCol w:w="2118"/>
        <w:gridCol w:w="5343"/>
        <w:gridCol w:w="7414"/>
      </w:tblGrid>
      <w:tr w:rsidR="00FA0733" w:rsidRPr="00BA0AF4" w:rsidTr="00476AF7">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07786D">
            <w:pPr>
              <w:widowControl/>
              <w:spacing w:line="240" w:lineRule="exact"/>
              <w:rPr>
                <w:rFonts w:eastAsia="PMingLiU" w:cstheme="minorHAnsi"/>
                <w:kern w:val="0"/>
                <w:lang w:eastAsia="zh-CN"/>
              </w:rPr>
            </w:pPr>
            <w:r w:rsidRPr="00BA0AF4">
              <w:rPr>
                <w:rFonts w:eastAsia="PMingLiU" w:cstheme="minorHAnsi"/>
                <w:kern w:val="0"/>
                <w:lang w:eastAsia="zh-CN"/>
              </w:rPr>
              <w:lastRenderedPageBreak/>
              <w:t>Incentive Package</w:t>
            </w:r>
          </w:p>
        </w:tc>
        <w:tc>
          <w:tcPr>
            <w:tcW w:w="179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07786D">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4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07786D">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0B498A" w:rsidRPr="00BA0AF4" w:rsidTr="00476AF7">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B498A" w:rsidRDefault="00890EE2" w:rsidP="0007786D">
            <w:pPr>
              <w:widowControl/>
              <w:spacing w:line="240" w:lineRule="exact"/>
              <w:rPr>
                <w:rFonts w:eastAsia="PMingLiU" w:cstheme="minorHAnsi"/>
                <w:kern w:val="0"/>
                <w:sz w:val="22"/>
                <w:lang w:eastAsia="zh-CN"/>
              </w:rPr>
            </w:pPr>
            <w:sdt>
              <w:sdtPr>
                <w:rPr>
                  <w:rFonts w:eastAsia="PMingLiU" w:cstheme="minorHAnsi"/>
                  <w:kern w:val="0"/>
                  <w:sz w:val="22"/>
                  <w:lang w:eastAsia="zh-CN"/>
                </w:rPr>
                <w:id w:val="-1012375002"/>
                <w14:checkbox>
                  <w14:checked w14:val="0"/>
                  <w14:checkedState w14:val="2612" w14:font="MS Gothic"/>
                  <w14:uncheckedState w14:val="2610" w14:font="MS Gothic"/>
                </w14:checkbox>
              </w:sdtPr>
              <w:sdtEndPr/>
              <w:sdtContent>
                <w:r w:rsidR="000B498A" w:rsidRPr="00BA0AF4">
                  <w:rPr>
                    <w:rFonts w:ascii="Segoe UI Symbol" w:eastAsia="PMingLiU" w:hAnsi="Segoe UI Symbol" w:cs="Segoe UI Symbol"/>
                    <w:kern w:val="0"/>
                    <w:sz w:val="22"/>
                    <w:lang w:eastAsia="zh-CN"/>
                  </w:rPr>
                  <w:t>☐</w:t>
                </w:r>
              </w:sdtContent>
            </w:sdt>
            <w:r w:rsidR="000B498A" w:rsidRPr="00BA0AF4">
              <w:rPr>
                <w:rFonts w:eastAsia="PMingLiU" w:cstheme="minorHAnsi"/>
                <w:kern w:val="0"/>
                <w:sz w:val="22"/>
                <w:lang w:eastAsia="zh-CN"/>
              </w:rPr>
              <w:t xml:space="preserve"> </w:t>
            </w:r>
            <w:r w:rsidR="000B498A" w:rsidRPr="00BA0AF4">
              <w:rPr>
                <w:rFonts w:eastAsia="PMingLiU" w:cstheme="minorHAnsi"/>
                <w:b/>
                <w:kern w:val="0"/>
                <w:sz w:val="22"/>
                <w:lang w:eastAsia="zh-CN"/>
              </w:rPr>
              <w:t>VIP</w:t>
            </w:r>
          </w:p>
        </w:tc>
        <w:tc>
          <w:tcPr>
            <w:tcW w:w="1796" w:type="pct"/>
            <w:tcBorders>
              <w:top w:val="nil"/>
              <w:left w:val="nil"/>
              <w:bottom w:val="single" w:sz="8" w:space="0" w:color="auto"/>
              <w:right w:val="single" w:sz="8" w:space="0" w:color="auto"/>
            </w:tcBorders>
            <w:tcMar>
              <w:top w:w="0" w:type="dxa"/>
              <w:left w:w="108" w:type="dxa"/>
              <w:bottom w:w="0" w:type="dxa"/>
              <w:right w:w="108" w:type="dxa"/>
            </w:tcMar>
            <w:vAlign w:val="center"/>
          </w:tcPr>
          <w:p w:rsidR="000B498A" w:rsidRPr="00BA0AF4" w:rsidRDefault="000B498A"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0B498A" w:rsidRPr="00BA0AF4" w:rsidRDefault="000B498A"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r w:rsidR="009757B1">
              <w:rPr>
                <w:rFonts w:eastAsia="PMingLiU" w:cstheme="minorHAnsi"/>
                <w:kern w:val="0"/>
                <w:sz w:val="22"/>
                <w:lang w:eastAsia="zh-CN"/>
              </w:rPr>
              <w:t>US$</w:t>
            </w:r>
            <w:r>
              <w:rPr>
                <w:rFonts w:eastAsia="PMingLiU" w:cstheme="minorHAnsi"/>
                <w:kern w:val="0"/>
                <w:sz w:val="22"/>
                <w:lang w:eastAsia="zh-CN"/>
              </w:rPr>
              <w:t>15</w:t>
            </w:r>
            <w:r w:rsidRPr="00BA0AF4">
              <w:rPr>
                <w:rFonts w:eastAsia="PMingLiU" w:cstheme="minorHAnsi"/>
                <w:kern w:val="0"/>
                <w:sz w:val="22"/>
                <w:lang w:eastAsia="zh-CN"/>
              </w:rPr>
              <w:t xml:space="preserve"> million.</w:t>
            </w:r>
          </w:p>
          <w:p w:rsidR="000B498A" w:rsidRPr="00BA0AF4" w:rsidRDefault="000B498A"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3. You must participate in B2B meeting(s) that will be organized by TAITRA.</w:t>
            </w:r>
          </w:p>
        </w:tc>
        <w:tc>
          <w:tcPr>
            <w:tcW w:w="2492" w:type="pct"/>
            <w:tcBorders>
              <w:top w:val="nil"/>
              <w:left w:val="nil"/>
              <w:bottom w:val="single" w:sz="8" w:space="0" w:color="auto"/>
              <w:right w:val="single" w:sz="8" w:space="0" w:color="auto"/>
            </w:tcBorders>
            <w:tcMar>
              <w:top w:w="0" w:type="dxa"/>
              <w:left w:w="108" w:type="dxa"/>
              <w:bottom w:w="0" w:type="dxa"/>
              <w:right w:w="108" w:type="dxa"/>
            </w:tcMar>
            <w:vAlign w:val="center"/>
          </w:tcPr>
          <w:p w:rsidR="000B498A" w:rsidRPr="00BA0AF4" w:rsidRDefault="000B498A"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economy-class air ticket with a scheduled stay for two full trade show days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12</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sidR="009757B1">
              <w:rPr>
                <w:rFonts w:eastAsia="PMingLiU" w:cstheme="minorHAnsi"/>
                <w:kern w:val="0"/>
                <w:sz w:val="22"/>
                <w:lang w:eastAsia="zh-CN"/>
              </w:rPr>
              <w:t xml:space="preserve">April </w:t>
            </w:r>
            <w:r>
              <w:rPr>
                <w:rFonts w:eastAsia="PMingLiU" w:cstheme="minorHAnsi"/>
                <w:kern w:val="0"/>
                <w:sz w:val="22"/>
                <w:lang w:eastAsia="zh-CN"/>
              </w:rPr>
              <w:t>15</w:t>
            </w:r>
            <w:r w:rsidRPr="00BA0AF4">
              <w:rPr>
                <w:rFonts w:eastAsia="PMingLiU" w:cstheme="minorHAnsi"/>
                <w:kern w:val="0"/>
                <w:sz w:val="22"/>
                <w:vertAlign w:val="superscript"/>
                <w:lang w:eastAsia="zh-CN"/>
              </w:rPr>
              <w:t>th</w:t>
            </w:r>
            <w:r w:rsidRPr="00BA0AF4">
              <w:rPr>
                <w:rFonts w:eastAsia="PMingLiU" w:cstheme="minorHAnsi"/>
                <w:kern w:val="0"/>
                <w:sz w:val="22"/>
                <w:lang w:eastAsia="zh-CN"/>
              </w:rPr>
              <w:t>, 2023).</w:t>
            </w:r>
          </w:p>
          <w:p w:rsidR="000B498A" w:rsidRPr="00BA0AF4" w:rsidRDefault="000B498A"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One room accommodation contribution of maximum NT$15,000 (up to 4 nights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11</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sidR="009757B1">
              <w:rPr>
                <w:rFonts w:eastAsia="PMingLiU" w:cstheme="minorHAnsi"/>
                <w:kern w:val="0"/>
                <w:sz w:val="22"/>
                <w:lang w:eastAsia="zh-CN"/>
              </w:rPr>
              <w:t xml:space="preserve">April </w:t>
            </w:r>
            <w:r>
              <w:rPr>
                <w:rFonts w:eastAsia="PMingLiU" w:cstheme="minorHAnsi"/>
                <w:kern w:val="0"/>
                <w:sz w:val="22"/>
                <w:lang w:eastAsia="zh-CN"/>
              </w:rPr>
              <w:t>15</w:t>
            </w:r>
            <w:r w:rsidRPr="00BA0AF4">
              <w:rPr>
                <w:rFonts w:eastAsia="PMingLiU" w:cstheme="minorHAnsi"/>
                <w:kern w:val="0"/>
                <w:sz w:val="22"/>
                <w:vertAlign w:val="superscript"/>
                <w:lang w:eastAsia="zh-CN"/>
              </w:rPr>
              <w:t>th</w:t>
            </w:r>
            <w:r w:rsidRPr="00BA0AF4">
              <w:rPr>
                <w:rFonts w:eastAsia="PMingLiU" w:cstheme="minorHAnsi"/>
                <w:kern w:val="0"/>
                <w:sz w:val="22"/>
                <w:lang w:eastAsia="zh-CN"/>
              </w:rPr>
              <w:t>, 2023) including airport pickup to and from the accommodation.</w:t>
            </w:r>
          </w:p>
        </w:tc>
      </w:tr>
      <w:tr w:rsidR="00352080" w:rsidRPr="00BA0AF4" w:rsidTr="00476AF7">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52080" w:rsidRPr="00BA0AF4" w:rsidRDefault="00890EE2" w:rsidP="00A54C0C">
            <w:pPr>
              <w:widowControl/>
              <w:spacing w:line="240" w:lineRule="exact"/>
              <w:rPr>
                <w:rFonts w:eastAsia="PMingLiU" w:cstheme="minorHAnsi"/>
                <w:b/>
                <w:kern w:val="0"/>
                <w:sz w:val="22"/>
                <w:lang w:eastAsia="zh-CN"/>
              </w:rPr>
            </w:pPr>
            <w:sdt>
              <w:sdtPr>
                <w:rPr>
                  <w:rFonts w:eastAsia="PMingLiU" w:cstheme="minorHAnsi"/>
                  <w:kern w:val="0"/>
                  <w:sz w:val="22"/>
                  <w:lang w:eastAsia="zh-CN"/>
                </w:rPr>
                <w:id w:val="-1480377438"/>
                <w14:checkbox>
                  <w14:checked w14:val="0"/>
                  <w14:checkedState w14:val="2612" w14:font="MS Gothic"/>
                  <w14:uncheckedState w14:val="2610" w14:font="MS Gothic"/>
                </w14:checkbox>
              </w:sdtPr>
              <w:sdtEnd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w:t>
            </w:r>
            <w:r w:rsidR="00A54C0C">
              <w:rPr>
                <w:rFonts w:eastAsia="PMingLiU" w:cstheme="minorHAnsi"/>
                <w:b/>
                <w:kern w:val="0"/>
                <w:sz w:val="22"/>
                <w:lang w:eastAsia="zh-CN"/>
              </w:rPr>
              <w:t xml:space="preserve">Association or Trade </w:t>
            </w:r>
            <w:r w:rsidR="00352080">
              <w:rPr>
                <w:rFonts w:eastAsia="PMingLiU" w:cstheme="minorHAnsi"/>
                <w:b/>
                <w:kern w:val="0"/>
                <w:sz w:val="22"/>
                <w:lang w:eastAsia="zh-CN"/>
              </w:rPr>
              <w:t>Show Organiz</w:t>
            </w:r>
            <w:r w:rsidR="00A54C0C">
              <w:rPr>
                <w:rFonts w:eastAsia="PMingLiU" w:cstheme="minorHAnsi"/>
                <w:b/>
                <w:kern w:val="0"/>
                <w:sz w:val="22"/>
                <w:lang w:eastAsia="zh-CN"/>
              </w:rPr>
              <w:t>ation</w:t>
            </w:r>
          </w:p>
        </w:tc>
        <w:tc>
          <w:tcPr>
            <w:tcW w:w="1796" w:type="pct"/>
            <w:tcBorders>
              <w:top w:val="nil"/>
              <w:left w:val="nil"/>
              <w:bottom w:val="single" w:sz="8" w:space="0" w:color="auto"/>
              <w:right w:val="single" w:sz="8" w:space="0" w:color="auto"/>
            </w:tcBorders>
            <w:tcMar>
              <w:top w:w="0" w:type="dxa"/>
              <w:left w:w="108" w:type="dxa"/>
              <w:bottom w:w="0" w:type="dxa"/>
              <w:right w:w="108" w:type="dxa"/>
            </w:tcMar>
            <w:vAlign w:val="center"/>
          </w:tcPr>
          <w:p w:rsidR="009757B1" w:rsidRDefault="009757B1" w:rsidP="009757B1">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Your </w:t>
            </w:r>
            <w:r>
              <w:rPr>
                <w:rFonts w:eastAsia="PMingLiU" w:cstheme="minorHAnsi"/>
                <w:kern w:val="0"/>
                <w:sz w:val="22"/>
                <w:lang w:eastAsia="zh-CN"/>
              </w:rPr>
              <w:t xml:space="preserve">association or trade show organization supports companies that </w:t>
            </w:r>
            <w:r w:rsidRPr="00BA0AF4">
              <w:rPr>
                <w:rFonts w:eastAsia="PMingLiU" w:cstheme="minorHAnsi"/>
                <w:kern w:val="0"/>
                <w:sz w:val="22"/>
                <w:lang w:eastAsia="zh-CN"/>
              </w:rPr>
              <w:t>operate in an industry that is related to the trade show.</w:t>
            </w:r>
          </w:p>
          <w:p w:rsidR="00352080" w:rsidRPr="00BA0AF4" w:rsidRDefault="009757B1" w:rsidP="00A54C0C">
            <w:pPr>
              <w:widowControl/>
              <w:spacing w:line="240" w:lineRule="exact"/>
              <w:rPr>
                <w:rFonts w:eastAsia="PMingLiU" w:cstheme="minorHAnsi"/>
                <w:kern w:val="0"/>
                <w:sz w:val="22"/>
                <w:lang w:eastAsia="zh-CN"/>
              </w:rPr>
            </w:pPr>
            <w:r>
              <w:rPr>
                <w:rFonts w:eastAsia="PMingLiU" w:cstheme="minorHAnsi"/>
                <w:kern w:val="0"/>
                <w:sz w:val="22"/>
                <w:lang w:eastAsia="zh-CN"/>
              </w:rPr>
              <w:t xml:space="preserve">2. </w:t>
            </w:r>
            <w:r w:rsidR="00A54C0C">
              <w:rPr>
                <w:rFonts w:eastAsia="PMingLiU" w:cstheme="minorHAnsi"/>
                <w:kern w:val="0"/>
                <w:sz w:val="22"/>
                <w:lang w:eastAsia="zh-CN"/>
              </w:rPr>
              <w:t xml:space="preserve">You have an influential position, such as CEO or </w:t>
            </w:r>
            <w:r w:rsidR="00352080" w:rsidRPr="00352080">
              <w:rPr>
                <w:rFonts w:eastAsia="PMingLiU" w:cstheme="minorHAnsi"/>
                <w:kern w:val="0"/>
                <w:sz w:val="22"/>
                <w:lang w:eastAsia="zh-CN"/>
              </w:rPr>
              <w:t>senior executive.</w:t>
            </w:r>
          </w:p>
        </w:tc>
        <w:tc>
          <w:tcPr>
            <w:tcW w:w="2492" w:type="pct"/>
            <w:tcBorders>
              <w:top w:val="nil"/>
              <w:left w:val="nil"/>
              <w:bottom w:val="single" w:sz="8" w:space="0" w:color="auto"/>
              <w:right w:val="single" w:sz="8" w:space="0" w:color="auto"/>
            </w:tcBorders>
            <w:tcMar>
              <w:top w:w="0" w:type="dxa"/>
              <w:left w:w="108" w:type="dxa"/>
              <w:bottom w:w="0" w:type="dxa"/>
              <w:right w:w="108" w:type="dxa"/>
            </w:tcMar>
            <w:vAlign w:val="center"/>
          </w:tcPr>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economy-class air ticket with a scheduled stay for two full trade show days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12</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sidR="009757B1">
              <w:rPr>
                <w:rFonts w:eastAsia="PMingLiU" w:cstheme="minorHAnsi"/>
                <w:kern w:val="0"/>
                <w:sz w:val="22"/>
                <w:lang w:eastAsia="zh-CN"/>
              </w:rPr>
              <w:t xml:space="preserve">April </w:t>
            </w:r>
            <w:r>
              <w:rPr>
                <w:rFonts w:eastAsia="PMingLiU" w:cstheme="minorHAnsi"/>
                <w:kern w:val="0"/>
                <w:sz w:val="22"/>
                <w:lang w:eastAsia="zh-CN"/>
              </w:rPr>
              <w:t>15</w:t>
            </w:r>
            <w:r w:rsidRPr="00BA0AF4">
              <w:rPr>
                <w:rFonts w:eastAsia="PMingLiU" w:cstheme="minorHAnsi"/>
                <w:kern w:val="0"/>
                <w:sz w:val="22"/>
                <w:vertAlign w:val="superscript"/>
                <w:lang w:eastAsia="zh-CN"/>
              </w:rPr>
              <w:t>th</w:t>
            </w:r>
            <w:r w:rsidRPr="00BA0AF4">
              <w:rPr>
                <w:rFonts w:eastAsia="PMingLiU" w:cstheme="minorHAnsi"/>
                <w:kern w:val="0"/>
                <w:sz w:val="22"/>
                <w:lang w:eastAsia="zh-CN"/>
              </w:rPr>
              <w:t>, 2023).</w:t>
            </w:r>
          </w:p>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One room accommodation contribution of maximum NT$15,000 (up to 4 nights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11</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sidR="009757B1">
              <w:rPr>
                <w:rFonts w:eastAsia="PMingLiU" w:cstheme="minorHAnsi"/>
                <w:kern w:val="0"/>
                <w:sz w:val="22"/>
                <w:lang w:eastAsia="zh-CN"/>
              </w:rPr>
              <w:t xml:space="preserve">April </w:t>
            </w:r>
            <w:r>
              <w:rPr>
                <w:rFonts w:eastAsia="PMingLiU" w:cstheme="minorHAnsi"/>
                <w:kern w:val="0"/>
                <w:sz w:val="22"/>
                <w:lang w:eastAsia="zh-CN"/>
              </w:rPr>
              <w:t>15</w:t>
            </w:r>
            <w:r w:rsidRPr="00BA0AF4">
              <w:rPr>
                <w:rFonts w:eastAsia="PMingLiU" w:cstheme="minorHAnsi"/>
                <w:kern w:val="0"/>
                <w:sz w:val="22"/>
                <w:vertAlign w:val="superscript"/>
                <w:lang w:eastAsia="zh-CN"/>
              </w:rPr>
              <w:t>th</w:t>
            </w:r>
            <w:r w:rsidRPr="00BA0AF4">
              <w:rPr>
                <w:rFonts w:eastAsia="PMingLiU" w:cstheme="minorHAnsi"/>
                <w:kern w:val="0"/>
                <w:sz w:val="22"/>
                <w:lang w:eastAsia="zh-CN"/>
              </w:rPr>
              <w:t>, 2023) including airport pickup to and from the accommodation.</w:t>
            </w:r>
          </w:p>
        </w:tc>
      </w:tr>
      <w:tr w:rsidR="00352080" w:rsidRPr="00BA0AF4" w:rsidTr="00476AF7">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52080" w:rsidRDefault="00890EE2" w:rsidP="0007786D">
            <w:pPr>
              <w:widowControl/>
              <w:spacing w:line="240" w:lineRule="exact"/>
              <w:rPr>
                <w:rFonts w:eastAsia="PMingLiU" w:cstheme="minorHAnsi"/>
                <w:kern w:val="0"/>
                <w:sz w:val="22"/>
                <w:lang w:eastAsia="zh-CN"/>
              </w:rPr>
            </w:pPr>
            <w:sdt>
              <w:sdtPr>
                <w:rPr>
                  <w:rFonts w:eastAsia="PMingLiU" w:cstheme="minorHAnsi"/>
                  <w:kern w:val="0"/>
                  <w:sz w:val="22"/>
                  <w:lang w:eastAsia="zh-CN"/>
                </w:rPr>
                <w:id w:val="940966768"/>
                <w14:checkbox>
                  <w14:checked w14:val="0"/>
                  <w14:checkedState w14:val="2612" w14:font="MS Gothic"/>
                  <w14:uncheckedState w14:val="2610" w14:font="MS Gothic"/>
                </w14:checkbox>
              </w:sdtPr>
              <w:sdtEnd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w:t>
            </w:r>
            <w:r w:rsidR="00352080">
              <w:rPr>
                <w:rFonts w:eastAsia="PMingLiU" w:cstheme="minorHAnsi"/>
                <w:b/>
                <w:kern w:val="0"/>
                <w:sz w:val="22"/>
                <w:lang w:eastAsia="zh-CN"/>
              </w:rPr>
              <w:t>Media</w:t>
            </w:r>
          </w:p>
        </w:tc>
        <w:tc>
          <w:tcPr>
            <w:tcW w:w="1796" w:type="pct"/>
            <w:tcBorders>
              <w:top w:val="nil"/>
              <w:left w:val="nil"/>
              <w:bottom w:val="single" w:sz="8" w:space="0" w:color="auto"/>
              <w:right w:val="single" w:sz="8" w:space="0" w:color="auto"/>
            </w:tcBorders>
            <w:tcMar>
              <w:top w:w="0" w:type="dxa"/>
              <w:left w:w="108" w:type="dxa"/>
              <w:bottom w:w="0" w:type="dxa"/>
              <w:right w:w="108" w:type="dxa"/>
            </w:tcMar>
            <w:vAlign w:val="center"/>
          </w:tcPr>
          <w:p w:rsidR="00A54C0C" w:rsidRDefault="00A54C0C" w:rsidP="0007786D">
            <w:pPr>
              <w:widowControl/>
              <w:spacing w:line="240" w:lineRule="exact"/>
              <w:rPr>
                <w:rFonts w:eastAsia="PMingLiU" w:cstheme="minorHAnsi"/>
                <w:kern w:val="0"/>
                <w:sz w:val="22"/>
                <w:lang w:eastAsia="zh-CN"/>
              </w:rPr>
            </w:pPr>
            <w:r>
              <w:rPr>
                <w:rFonts w:eastAsia="PMingLiU" w:cstheme="minorHAnsi"/>
                <w:kern w:val="0"/>
                <w:sz w:val="22"/>
                <w:lang w:eastAsia="zh-CN"/>
              </w:rPr>
              <w:t xml:space="preserve">1. </w:t>
            </w:r>
            <w:r w:rsidR="00476AF7">
              <w:rPr>
                <w:rFonts w:eastAsia="PMingLiU" w:cstheme="minorHAnsi"/>
                <w:kern w:val="0"/>
                <w:sz w:val="22"/>
                <w:lang w:eastAsia="zh-CN"/>
              </w:rPr>
              <w:t>Available for professional media outlets that have experience in covering topics related to industry of the trade show.</w:t>
            </w:r>
          </w:p>
          <w:p w:rsidR="00352080" w:rsidRPr="00BA0AF4" w:rsidRDefault="00476AF7" w:rsidP="00476AF7">
            <w:pPr>
              <w:widowControl/>
              <w:spacing w:line="240" w:lineRule="exact"/>
              <w:rPr>
                <w:rFonts w:eastAsia="PMingLiU" w:cstheme="minorHAnsi"/>
                <w:kern w:val="0"/>
                <w:sz w:val="22"/>
                <w:lang w:eastAsia="zh-CN"/>
              </w:rPr>
            </w:pPr>
            <w:r>
              <w:rPr>
                <w:rFonts w:eastAsia="PMingLiU" w:cstheme="minorHAnsi"/>
                <w:kern w:val="0"/>
                <w:sz w:val="22"/>
                <w:lang w:eastAsia="zh-CN"/>
              </w:rPr>
              <w:t xml:space="preserve">2. </w:t>
            </w:r>
            <w:r w:rsidRPr="00476AF7">
              <w:rPr>
                <w:rFonts w:eastAsia="PMingLiU" w:cstheme="minorHAnsi"/>
                <w:kern w:val="0"/>
                <w:sz w:val="22"/>
                <w:lang w:eastAsia="zh-CN"/>
              </w:rPr>
              <w:t xml:space="preserve">You have an influential position, such as </w:t>
            </w:r>
            <w:r>
              <w:rPr>
                <w:rFonts w:eastAsia="PMingLiU" w:cstheme="minorHAnsi"/>
                <w:kern w:val="0"/>
                <w:sz w:val="22"/>
                <w:lang w:eastAsia="zh-CN"/>
              </w:rPr>
              <w:t>chief editor/journalist/reporter.</w:t>
            </w:r>
          </w:p>
        </w:tc>
        <w:tc>
          <w:tcPr>
            <w:tcW w:w="2492" w:type="pct"/>
            <w:tcBorders>
              <w:top w:val="nil"/>
              <w:left w:val="nil"/>
              <w:bottom w:val="single" w:sz="8" w:space="0" w:color="auto"/>
              <w:right w:val="single" w:sz="8" w:space="0" w:color="auto"/>
            </w:tcBorders>
            <w:tcMar>
              <w:top w:w="0" w:type="dxa"/>
              <w:left w:w="108" w:type="dxa"/>
              <w:bottom w:w="0" w:type="dxa"/>
              <w:right w:w="108" w:type="dxa"/>
            </w:tcMar>
            <w:vAlign w:val="center"/>
          </w:tcPr>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economy-class air ticket with a scheduled stay for two full trade show days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12</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sidR="009757B1">
              <w:rPr>
                <w:rFonts w:eastAsia="PMingLiU" w:cstheme="minorHAnsi"/>
                <w:kern w:val="0"/>
                <w:sz w:val="22"/>
                <w:lang w:eastAsia="zh-CN"/>
              </w:rPr>
              <w:t xml:space="preserve">April </w:t>
            </w:r>
            <w:r>
              <w:rPr>
                <w:rFonts w:eastAsia="PMingLiU" w:cstheme="minorHAnsi"/>
                <w:kern w:val="0"/>
                <w:sz w:val="22"/>
                <w:lang w:eastAsia="zh-CN"/>
              </w:rPr>
              <w:t>15</w:t>
            </w:r>
            <w:r w:rsidRPr="00BA0AF4">
              <w:rPr>
                <w:rFonts w:eastAsia="PMingLiU" w:cstheme="minorHAnsi"/>
                <w:kern w:val="0"/>
                <w:sz w:val="22"/>
                <w:vertAlign w:val="superscript"/>
                <w:lang w:eastAsia="zh-CN"/>
              </w:rPr>
              <w:t>th</w:t>
            </w:r>
            <w:r w:rsidRPr="00BA0AF4">
              <w:rPr>
                <w:rFonts w:eastAsia="PMingLiU" w:cstheme="minorHAnsi"/>
                <w:kern w:val="0"/>
                <w:sz w:val="22"/>
                <w:lang w:eastAsia="zh-CN"/>
              </w:rPr>
              <w:t>, 2023).</w:t>
            </w:r>
          </w:p>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accommodation contribution of maximum NT$</w:t>
            </w:r>
            <w:r>
              <w:rPr>
                <w:rFonts w:eastAsia="PMingLiU" w:cstheme="minorHAnsi"/>
                <w:kern w:val="0"/>
                <w:sz w:val="22"/>
                <w:lang w:eastAsia="zh-CN"/>
              </w:rPr>
              <w:t>20</w:t>
            </w:r>
            <w:r w:rsidRPr="00BA0AF4">
              <w:rPr>
                <w:rFonts w:eastAsia="PMingLiU" w:cstheme="minorHAnsi"/>
                <w:kern w:val="0"/>
                <w:sz w:val="22"/>
                <w:lang w:eastAsia="zh-CN"/>
              </w:rPr>
              <w:t xml:space="preserve">,000 (up to 4 nights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11</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sidR="009757B1">
              <w:rPr>
                <w:rFonts w:eastAsia="PMingLiU" w:cstheme="minorHAnsi"/>
                <w:kern w:val="0"/>
                <w:sz w:val="22"/>
                <w:lang w:eastAsia="zh-CN"/>
              </w:rPr>
              <w:t xml:space="preserve">April </w:t>
            </w:r>
            <w:r>
              <w:rPr>
                <w:rFonts w:eastAsia="PMingLiU" w:cstheme="minorHAnsi"/>
                <w:kern w:val="0"/>
                <w:sz w:val="22"/>
                <w:lang w:eastAsia="zh-CN"/>
              </w:rPr>
              <w:t>15</w:t>
            </w:r>
            <w:r w:rsidRPr="00BA0AF4">
              <w:rPr>
                <w:rFonts w:eastAsia="PMingLiU" w:cstheme="minorHAnsi"/>
                <w:kern w:val="0"/>
                <w:sz w:val="22"/>
                <w:vertAlign w:val="superscript"/>
                <w:lang w:eastAsia="zh-CN"/>
              </w:rPr>
              <w:t>th</w:t>
            </w:r>
            <w:r w:rsidRPr="00BA0AF4">
              <w:rPr>
                <w:rFonts w:eastAsia="PMingLiU" w:cstheme="minorHAnsi"/>
                <w:kern w:val="0"/>
                <w:sz w:val="22"/>
                <w:lang w:eastAsia="zh-CN"/>
              </w:rPr>
              <w:t>, 2023) including airport pickup to and from the accommodation.</w:t>
            </w:r>
          </w:p>
        </w:tc>
      </w:tr>
      <w:tr w:rsidR="00352080" w:rsidRPr="00BA0AF4" w:rsidTr="00476AF7">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2080" w:rsidRPr="00E32941" w:rsidRDefault="00890EE2" w:rsidP="0007786D">
            <w:pPr>
              <w:widowControl/>
              <w:spacing w:line="240" w:lineRule="exact"/>
              <w:rPr>
                <w:rFonts w:eastAsia="DengXian" w:cstheme="minorHAnsi"/>
                <w:kern w:val="0"/>
                <w:sz w:val="22"/>
                <w:lang w:eastAsia="zh-CN"/>
              </w:rPr>
            </w:pPr>
            <w:sdt>
              <w:sdtPr>
                <w:rPr>
                  <w:rFonts w:eastAsia="PMingLiU" w:cstheme="minorHAnsi"/>
                  <w:kern w:val="0"/>
                  <w:sz w:val="22"/>
                  <w:lang w:eastAsia="zh-CN"/>
                </w:rPr>
                <w:id w:val="-1453774710"/>
                <w14:checkbox>
                  <w14:checked w14:val="0"/>
                  <w14:checkedState w14:val="2612" w14:font="MS Gothic"/>
                  <w14:uncheckedState w14:val="2610" w14:font="MS Gothic"/>
                </w14:checkbox>
              </w:sdtPr>
              <w:sdtEnd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w:t>
            </w:r>
            <w:r w:rsidR="00352080" w:rsidRPr="00BA0AF4">
              <w:rPr>
                <w:rFonts w:eastAsia="PMingLiU" w:cstheme="minorHAnsi"/>
                <w:b/>
                <w:kern w:val="0"/>
                <w:sz w:val="22"/>
                <w:lang w:eastAsia="zh-CN"/>
              </w:rPr>
              <w:t>SME</w:t>
            </w:r>
            <w:r w:rsidR="00352080" w:rsidRPr="00BA0AF4">
              <w:rPr>
                <w:rFonts w:eastAsia="PMingLiU" w:cstheme="minorHAnsi"/>
                <w:kern w:val="0"/>
                <w:sz w:val="22"/>
                <w:lang w:eastAsia="zh-CN"/>
              </w:rPr>
              <w:t>: Air Ticket</w:t>
            </w:r>
          </w:p>
        </w:tc>
        <w:tc>
          <w:tcPr>
            <w:tcW w:w="17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352080"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US$5 million.</w:t>
            </w:r>
          </w:p>
          <w:p w:rsidR="00352080" w:rsidRPr="00BA0AF4" w:rsidRDefault="00352080" w:rsidP="0007786D">
            <w:pPr>
              <w:widowControl/>
              <w:spacing w:line="240" w:lineRule="exact"/>
              <w:rPr>
                <w:rFonts w:eastAsia="PMingLiU" w:cstheme="minorHAnsi"/>
                <w:kern w:val="0"/>
                <w:sz w:val="22"/>
                <w:lang w:eastAsia="zh-CN"/>
              </w:rPr>
            </w:pPr>
            <w:r>
              <w:rPr>
                <w:rFonts w:eastAsia="PMingLiU" w:cstheme="minorHAnsi"/>
                <w:kern w:val="0"/>
                <w:sz w:val="22"/>
                <w:lang w:eastAsia="zh-CN"/>
              </w:rPr>
              <w:t xml:space="preserve">3. </w:t>
            </w:r>
            <w:r w:rsidRPr="00BA0AF4">
              <w:rPr>
                <w:rFonts w:eastAsia="PMingLiU" w:cstheme="minorHAnsi"/>
                <w:kern w:val="0"/>
                <w:sz w:val="22"/>
                <w:lang w:eastAsia="zh-CN"/>
              </w:rPr>
              <w:t>You must participate in B2B meeting(s) that will be organized by TAITRA.</w:t>
            </w:r>
          </w:p>
        </w:tc>
        <w:tc>
          <w:tcPr>
            <w:tcW w:w="24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One round-trip economy-class air ticket with a scheduled stay for two full trade show days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12</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sidR="009757B1">
              <w:rPr>
                <w:rFonts w:eastAsia="PMingLiU" w:cstheme="minorHAnsi"/>
                <w:kern w:val="0"/>
                <w:sz w:val="22"/>
                <w:lang w:eastAsia="zh-CN"/>
              </w:rPr>
              <w:t xml:space="preserve">April </w:t>
            </w:r>
            <w:r>
              <w:rPr>
                <w:rFonts w:eastAsia="PMingLiU" w:cstheme="minorHAnsi"/>
                <w:kern w:val="0"/>
                <w:sz w:val="22"/>
                <w:lang w:eastAsia="zh-CN"/>
              </w:rPr>
              <w:t>15</w:t>
            </w:r>
            <w:r w:rsidRPr="00BA0AF4">
              <w:rPr>
                <w:rFonts w:eastAsia="PMingLiU" w:cstheme="minorHAnsi"/>
                <w:kern w:val="0"/>
                <w:sz w:val="22"/>
                <w:vertAlign w:val="superscript"/>
                <w:lang w:eastAsia="zh-CN"/>
              </w:rPr>
              <w:t>th</w:t>
            </w:r>
            <w:r w:rsidRPr="00BA0AF4">
              <w:rPr>
                <w:rFonts w:eastAsia="PMingLiU" w:cstheme="minorHAnsi"/>
                <w:kern w:val="0"/>
                <w:sz w:val="22"/>
                <w:lang w:eastAsia="zh-CN"/>
              </w:rPr>
              <w:t>, 2023).</w:t>
            </w:r>
          </w:p>
        </w:tc>
      </w:tr>
      <w:tr w:rsidR="00352080" w:rsidRPr="00BA0AF4" w:rsidTr="00476AF7">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52080" w:rsidRPr="00BA0AF4" w:rsidRDefault="00890EE2" w:rsidP="0007786D">
            <w:pPr>
              <w:widowControl/>
              <w:spacing w:line="240" w:lineRule="exact"/>
              <w:rPr>
                <w:rFonts w:eastAsia="PMingLiU" w:cstheme="minorHAnsi"/>
                <w:kern w:val="0"/>
                <w:sz w:val="22"/>
                <w:lang w:eastAsia="zh-CN"/>
              </w:rPr>
            </w:pPr>
            <w:sdt>
              <w:sdtPr>
                <w:rPr>
                  <w:rFonts w:eastAsia="PMingLiU" w:cstheme="minorHAnsi"/>
                  <w:kern w:val="0"/>
                  <w:sz w:val="22"/>
                  <w:lang w:eastAsia="zh-CN"/>
                </w:rPr>
                <w:id w:val="1423535077"/>
                <w14:checkbox>
                  <w14:checked w14:val="0"/>
                  <w14:checkedState w14:val="2612" w14:font="MS Gothic"/>
                  <w14:uncheckedState w14:val="2610" w14:font="MS Gothic"/>
                </w14:checkbox>
              </w:sdtPr>
              <w:sdtEnd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w:t>
            </w:r>
            <w:r w:rsidR="00352080" w:rsidRPr="00BA0AF4">
              <w:rPr>
                <w:rFonts w:eastAsia="PMingLiU" w:cstheme="minorHAnsi"/>
                <w:b/>
                <w:kern w:val="0"/>
                <w:sz w:val="22"/>
                <w:lang w:eastAsia="zh-CN"/>
              </w:rPr>
              <w:t>SME</w:t>
            </w:r>
            <w:r w:rsidR="00352080" w:rsidRPr="00BA0AF4">
              <w:rPr>
                <w:rFonts w:eastAsia="PMingLiU" w:cstheme="minorHAnsi"/>
                <w:kern w:val="0"/>
                <w:sz w:val="22"/>
                <w:lang w:eastAsia="zh-CN"/>
              </w:rPr>
              <w:t>: Room Accommodation</w:t>
            </w:r>
          </w:p>
        </w:tc>
        <w:tc>
          <w:tcPr>
            <w:tcW w:w="179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352080" w:rsidRPr="00BA0AF4" w:rsidRDefault="00352080" w:rsidP="009757B1">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r w:rsidR="009757B1">
              <w:rPr>
                <w:rFonts w:eastAsia="PMingLiU" w:cstheme="minorHAnsi"/>
                <w:kern w:val="0"/>
                <w:sz w:val="22"/>
                <w:lang w:eastAsia="zh-CN"/>
              </w:rPr>
              <w:t>US$</w:t>
            </w:r>
            <w:r w:rsidRPr="00BA0AF4">
              <w:rPr>
                <w:rFonts w:eastAsia="PMingLiU" w:cstheme="minorHAnsi"/>
                <w:kern w:val="0"/>
                <w:sz w:val="22"/>
                <w:lang w:eastAsia="zh-CN"/>
              </w:rPr>
              <w:t>0.3 million.</w:t>
            </w:r>
          </w:p>
        </w:tc>
        <w:tc>
          <w:tcPr>
            <w:tcW w:w="249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One room accommodation contribution of maximum NT$15,000 (up to 4 nights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11</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sidR="009757B1">
              <w:rPr>
                <w:rFonts w:eastAsia="PMingLiU" w:cstheme="minorHAnsi"/>
                <w:kern w:val="0"/>
                <w:sz w:val="22"/>
                <w:lang w:eastAsia="zh-CN"/>
              </w:rPr>
              <w:t xml:space="preserve">April </w:t>
            </w:r>
            <w:r>
              <w:rPr>
                <w:rFonts w:eastAsia="PMingLiU" w:cstheme="minorHAnsi"/>
                <w:kern w:val="0"/>
                <w:sz w:val="22"/>
                <w:lang w:eastAsia="zh-CN"/>
              </w:rPr>
              <w:t>15</w:t>
            </w:r>
            <w:r w:rsidRPr="00BA0AF4">
              <w:rPr>
                <w:rFonts w:eastAsia="PMingLiU" w:cstheme="minorHAnsi"/>
                <w:kern w:val="0"/>
                <w:sz w:val="22"/>
                <w:vertAlign w:val="superscript"/>
                <w:lang w:eastAsia="zh-CN"/>
              </w:rPr>
              <w:t>th</w:t>
            </w:r>
            <w:r w:rsidRPr="00BA0AF4">
              <w:rPr>
                <w:rFonts w:eastAsia="PMingLiU" w:cstheme="minorHAnsi"/>
                <w:kern w:val="0"/>
                <w:sz w:val="22"/>
                <w:lang w:eastAsia="zh-CN"/>
              </w:rPr>
              <w:t>, 2023) including airport pickup to and from the accommodation.</w:t>
            </w:r>
          </w:p>
        </w:tc>
      </w:tr>
      <w:tr w:rsidR="00352080" w:rsidRPr="00BA0AF4" w:rsidTr="00476AF7">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2080" w:rsidRDefault="00352080" w:rsidP="0007786D">
            <w:pPr>
              <w:widowControl/>
              <w:spacing w:line="240" w:lineRule="exact"/>
              <w:rPr>
                <w:rFonts w:eastAsia="PMingLiU" w:cstheme="minorHAnsi"/>
                <w:b/>
                <w:kern w:val="0"/>
                <w:sz w:val="22"/>
                <w:lang w:eastAsia="zh-CN"/>
              </w:rPr>
            </w:pPr>
          </w:p>
          <w:p w:rsidR="00352080" w:rsidRPr="00BA0AF4" w:rsidRDefault="00352080" w:rsidP="0007786D">
            <w:pPr>
              <w:widowControl/>
              <w:spacing w:line="240" w:lineRule="exact"/>
              <w:rPr>
                <w:rFonts w:eastAsia="PMingLiU" w:cstheme="minorHAnsi"/>
                <w:b/>
                <w:kern w:val="0"/>
                <w:sz w:val="22"/>
                <w:lang w:eastAsia="zh-CN"/>
              </w:rPr>
            </w:pPr>
            <w:r w:rsidRPr="00BA0AF4">
              <w:rPr>
                <w:rFonts w:eastAsia="PMingLiU" w:cstheme="minorHAnsi"/>
                <w:b/>
                <w:kern w:val="0"/>
                <w:sz w:val="22"/>
                <w:lang w:eastAsia="zh-CN"/>
              </w:rPr>
              <w:t>Visitor Group</w:t>
            </w:r>
          </w:p>
          <w:p w:rsidR="00352080" w:rsidRPr="00BA0AF4" w:rsidRDefault="00352080" w:rsidP="0007786D">
            <w:pPr>
              <w:widowControl/>
              <w:spacing w:line="240" w:lineRule="exact"/>
              <w:rPr>
                <w:rFonts w:eastAsia="PMingLiU" w:cstheme="minorHAnsi"/>
                <w:b/>
                <w:kern w:val="0"/>
                <w:sz w:val="22"/>
                <w:lang w:eastAsia="zh-CN"/>
              </w:rPr>
            </w:pPr>
          </w:p>
          <w:p w:rsidR="00352080" w:rsidRPr="00BA0AF4" w:rsidRDefault="00890EE2" w:rsidP="0007786D">
            <w:pPr>
              <w:widowControl/>
              <w:spacing w:line="240" w:lineRule="exact"/>
              <w:rPr>
                <w:rFonts w:eastAsia="PMingLiU" w:cstheme="minorHAnsi"/>
                <w:kern w:val="0"/>
                <w:sz w:val="22"/>
                <w:lang w:eastAsia="zh-CN"/>
              </w:rPr>
            </w:pPr>
            <w:sdt>
              <w:sdtPr>
                <w:rPr>
                  <w:rFonts w:eastAsia="PMingLiU" w:cstheme="minorHAnsi"/>
                  <w:kern w:val="0"/>
                  <w:sz w:val="22"/>
                  <w:lang w:eastAsia="zh-CN"/>
                </w:rPr>
                <w:id w:val="1179305597"/>
                <w14:checkbox>
                  <w14:checked w14:val="0"/>
                  <w14:checkedState w14:val="2612" w14:font="MS Gothic"/>
                  <w14:uncheckedState w14:val="2610" w14:font="MS Gothic"/>
                </w14:checkbox>
              </w:sdtPr>
              <w:sdtEnd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1. Air Ticket</w:t>
            </w:r>
          </w:p>
          <w:p w:rsidR="00352080" w:rsidRPr="00BA0AF4" w:rsidRDefault="00352080" w:rsidP="0007786D">
            <w:pPr>
              <w:widowControl/>
              <w:spacing w:line="240" w:lineRule="exact"/>
              <w:rPr>
                <w:rFonts w:eastAsia="PMingLiU" w:cstheme="minorHAnsi"/>
                <w:kern w:val="0"/>
                <w:sz w:val="22"/>
                <w:lang w:eastAsia="zh-CN"/>
              </w:rPr>
            </w:pPr>
          </w:p>
          <w:p w:rsidR="00352080" w:rsidRPr="00BA0AF4" w:rsidRDefault="00890EE2" w:rsidP="0007786D">
            <w:pPr>
              <w:widowControl/>
              <w:spacing w:line="240" w:lineRule="exact"/>
              <w:rPr>
                <w:rFonts w:eastAsia="PMingLiU" w:cstheme="minorHAnsi"/>
                <w:kern w:val="0"/>
                <w:sz w:val="22"/>
                <w:lang w:eastAsia="zh-CN"/>
              </w:rPr>
            </w:pPr>
            <w:sdt>
              <w:sdtPr>
                <w:rPr>
                  <w:rFonts w:eastAsia="PMingLiU" w:cstheme="minorHAnsi"/>
                  <w:kern w:val="0"/>
                  <w:sz w:val="22"/>
                  <w:lang w:eastAsia="zh-CN"/>
                </w:rPr>
                <w:id w:val="-1307783983"/>
                <w14:checkbox>
                  <w14:checked w14:val="0"/>
                  <w14:checkedState w14:val="2612" w14:font="MS Gothic"/>
                  <w14:uncheckedState w14:val="2610" w14:font="MS Gothic"/>
                </w14:checkbox>
              </w:sdtPr>
              <w:sdtEnd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2. Room Accommodation</w:t>
            </w:r>
          </w:p>
        </w:tc>
        <w:tc>
          <w:tcPr>
            <w:tcW w:w="17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1. A Visitor Group consists of at least 5 different companies.</w:t>
            </w:r>
          </w:p>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2. All companies operate in an industry that is related to the trade show.</w:t>
            </w:r>
          </w:p>
          <w:p w:rsidR="00352080" w:rsidRPr="00BA0AF4" w:rsidRDefault="00352080" w:rsidP="009757B1">
            <w:pPr>
              <w:widowControl/>
              <w:spacing w:line="240" w:lineRule="exact"/>
              <w:rPr>
                <w:rFonts w:eastAsia="PMingLiU" w:cstheme="minorHAnsi"/>
                <w:kern w:val="0"/>
                <w:sz w:val="22"/>
                <w:lang w:eastAsia="zh-CN"/>
              </w:rPr>
            </w:pPr>
            <w:r w:rsidRPr="00BA0AF4">
              <w:rPr>
                <w:rFonts w:eastAsia="PMingLiU" w:cstheme="minorHAnsi"/>
                <w:kern w:val="0"/>
                <w:sz w:val="22"/>
                <w:lang w:eastAsia="zh-CN"/>
              </w:rPr>
              <w:t>3. Within the past 3 years, each company had an annual sale that exceeded US$0.1 million.</w:t>
            </w:r>
          </w:p>
        </w:tc>
        <w:tc>
          <w:tcPr>
            <w:tcW w:w="2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(choose one)</w:t>
            </w:r>
          </w:p>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1. Round-trip economy-class air ticket contribution of maximum NT$1</w:t>
            </w:r>
            <w:r>
              <w:rPr>
                <w:rFonts w:eastAsia="PMingLiU" w:cstheme="minorHAnsi"/>
                <w:kern w:val="0"/>
                <w:sz w:val="22"/>
                <w:lang w:eastAsia="zh-CN"/>
              </w:rPr>
              <w:t>5</w:t>
            </w:r>
            <w:r w:rsidRPr="00BA0AF4">
              <w:rPr>
                <w:rFonts w:eastAsia="PMingLiU" w:cstheme="minorHAnsi"/>
                <w:kern w:val="0"/>
                <w:sz w:val="22"/>
                <w:lang w:eastAsia="zh-CN"/>
              </w:rPr>
              <w:t>,000 for each company (maximum group total is NT$240,000). Financial contribution will be void if the group has less than 5 companies.</w:t>
            </w:r>
          </w:p>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OR</w:t>
            </w:r>
          </w:p>
          <w:p w:rsidR="00352080" w:rsidRPr="00BA0AF4" w:rsidRDefault="00352080" w:rsidP="0007786D">
            <w:pPr>
              <w:widowControl/>
              <w:spacing w:line="240" w:lineRule="exact"/>
              <w:rPr>
                <w:rFonts w:eastAsia="PMingLiU" w:cstheme="minorHAnsi"/>
                <w:kern w:val="0"/>
                <w:sz w:val="22"/>
                <w:lang w:eastAsia="zh-CN"/>
              </w:rPr>
            </w:pPr>
            <w:r w:rsidRPr="00BA0AF4">
              <w:rPr>
                <w:rFonts w:eastAsia="PMingLiU" w:cstheme="minorHAnsi"/>
                <w:kern w:val="0"/>
                <w:sz w:val="22"/>
                <w:lang w:eastAsia="zh-CN"/>
              </w:rPr>
              <w:t>2. Room accommodation contribution of maximum NT$1</w:t>
            </w:r>
            <w:r>
              <w:rPr>
                <w:rFonts w:eastAsia="PMingLiU" w:cstheme="minorHAnsi"/>
                <w:kern w:val="0"/>
                <w:sz w:val="22"/>
                <w:lang w:eastAsia="zh-CN"/>
              </w:rPr>
              <w:t>5</w:t>
            </w:r>
            <w:r w:rsidRPr="00BA0AF4">
              <w:rPr>
                <w:rFonts w:eastAsia="PMingLiU" w:cstheme="minorHAnsi"/>
                <w:kern w:val="0"/>
                <w:sz w:val="22"/>
                <w:lang w:eastAsia="zh-CN"/>
              </w:rPr>
              <w:t xml:space="preserve">,000 for each company (up to 4 nights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11</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sidR="009757B1">
              <w:rPr>
                <w:rFonts w:eastAsia="PMingLiU" w:cstheme="minorHAnsi"/>
                <w:kern w:val="0"/>
                <w:sz w:val="22"/>
                <w:lang w:eastAsia="zh-CN"/>
              </w:rPr>
              <w:t xml:space="preserve">April </w:t>
            </w:r>
            <w:r>
              <w:rPr>
                <w:rFonts w:eastAsia="PMingLiU" w:cstheme="minorHAnsi"/>
                <w:kern w:val="0"/>
                <w:sz w:val="22"/>
                <w:lang w:eastAsia="zh-CN"/>
              </w:rPr>
              <w:t>15</w:t>
            </w:r>
            <w:r w:rsidRPr="00BA0AF4">
              <w:rPr>
                <w:rFonts w:eastAsia="PMingLiU" w:cstheme="minorHAnsi"/>
                <w:kern w:val="0"/>
                <w:sz w:val="22"/>
                <w:vertAlign w:val="superscript"/>
                <w:lang w:eastAsia="zh-CN"/>
              </w:rPr>
              <w:t>th</w:t>
            </w:r>
            <w:r w:rsidRPr="00BA0AF4">
              <w:rPr>
                <w:rFonts w:eastAsia="PMingLiU" w:cstheme="minorHAnsi"/>
                <w:kern w:val="0"/>
                <w:sz w:val="22"/>
                <w:lang w:eastAsia="zh-CN"/>
              </w:rPr>
              <w:t>, 2023) including airport pickup to and from the accommodation (maximum group total is NT$240,000). Financial contribution will be void if the group has less than 5 companies.</w:t>
            </w:r>
          </w:p>
        </w:tc>
      </w:tr>
    </w:tbl>
    <w:p w:rsidR="00CA115E" w:rsidRDefault="00CA115E" w:rsidP="009541D2">
      <w:pPr>
        <w:widowControl/>
        <w:spacing w:line="20" w:lineRule="atLeast"/>
        <w:rPr>
          <w:rFonts w:ascii="Arial" w:eastAsia="PMingLiU" w:hAnsi="Arial" w:cs="Arial"/>
          <w:sz w:val="20"/>
          <w:szCs w:val="20"/>
        </w:rPr>
      </w:pPr>
    </w:p>
    <w:p w:rsidR="00CA115E" w:rsidRDefault="00CA115E" w:rsidP="00BA0AF4">
      <w:pPr>
        <w:widowControl/>
        <w:rPr>
          <w:rFonts w:ascii="Arial" w:eastAsia="PMingLiU" w:hAnsi="Arial" w:cs="Arial"/>
          <w:sz w:val="20"/>
          <w:szCs w:val="20"/>
        </w:rPr>
        <w:sectPr w:rsidR="00CA115E" w:rsidSect="009541D2">
          <w:pgSz w:w="16838" w:h="11906" w:orient="landscape"/>
          <w:pgMar w:top="1418" w:right="1440" w:bottom="1276" w:left="1440" w:header="851" w:footer="992" w:gutter="0"/>
          <w:cols w:space="425"/>
          <w:docGrid w:type="lines" w:linePitch="360"/>
        </w:sectPr>
      </w:pPr>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bookmarkEnd w:id="0"/>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EE2" w:rsidRDefault="00890EE2" w:rsidP="009A663D">
      <w:r>
        <w:separator/>
      </w:r>
    </w:p>
  </w:endnote>
  <w:endnote w:type="continuationSeparator" w:id="0">
    <w:p w:rsidR="00890EE2" w:rsidRDefault="00890EE2"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ED4BF9" w:rsidRPr="00ED4BF9">
          <w:rPr>
            <w:noProof/>
            <w:lang w:val="zh-TW" w:eastAsia="zh-TW"/>
          </w:rPr>
          <w:t>1</w:t>
        </w:r>
        <w:r>
          <w:fldChar w:fldCharType="end"/>
        </w:r>
      </w:p>
    </w:sdtContent>
  </w:sdt>
  <w:p w:rsidR="005A7704" w:rsidRDefault="00890E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EE2" w:rsidRDefault="00890EE2" w:rsidP="009A663D">
      <w:r>
        <w:separator/>
      </w:r>
    </w:p>
  </w:footnote>
  <w:footnote w:type="continuationSeparator" w:id="0">
    <w:p w:rsidR="00890EE2" w:rsidRDefault="00890EE2"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890EE2"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7786D"/>
    <w:rsid w:val="000B498A"/>
    <w:rsid w:val="001B2A67"/>
    <w:rsid w:val="002C5841"/>
    <w:rsid w:val="00304AB0"/>
    <w:rsid w:val="00352080"/>
    <w:rsid w:val="0035506C"/>
    <w:rsid w:val="003A6ECB"/>
    <w:rsid w:val="003E1034"/>
    <w:rsid w:val="00406D09"/>
    <w:rsid w:val="00412788"/>
    <w:rsid w:val="00462EFD"/>
    <w:rsid w:val="00476AF7"/>
    <w:rsid w:val="005A6A05"/>
    <w:rsid w:val="006635BC"/>
    <w:rsid w:val="006970D2"/>
    <w:rsid w:val="006F3D0C"/>
    <w:rsid w:val="00890EE2"/>
    <w:rsid w:val="0091137D"/>
    <w:rsid w:val="009541D2"/>
    <w:rsid w:val="009757B1"/>
    <w:rsid w:val="009A663D"/>
    <w:rsid w:val="00A54C0C"/>
    <w:rsid w:val="00A97FC5"/>
    <w:rsid w:val="00B0337C"/>
    <w:rsid w:val="00BA0AF4"/>
    <w:rsid w:val="00BB4CC5"/>
    <w:rsid w:val="00BC3EBE"/>
    <w:rsid w:val="00C02194"/>
    <w:rsid w:val="00C02744"/>
    <w:rsid w:val="00CA115E"/>
    <w:rsid w:val="00CC1957"/>
    <w:rsid w:val="00CD1726"/>
    <w:rsid w:val="00CD27AF"/>
    <w:rsid w:val="00CD337A"/>
    <w:rsid w:val="00D2470B"/>
    <w:rsid w:val="00DD42DA"/>
    <w:rsid w:val="00DD7214"/>
    <w:rsid w:val="00DE69E1"/>
    <w:rsid w:val="00E32941"/>
    <w:rsid w:val="00ED4BF9"/>
    <w:rsid w:val="00F34266"/>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587E1"/>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 w:type="paragraph" w:styleId="ListParagraph">
    <w:name w:val="List Paragraph"/>
    <w:basedOn w:val="Normal"/>
    <w:uiPriority w:val="34"/>
    <w:qFormat/>
    <w:rsid w:val="00975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13</cp:revision>
  <cp:lastPrinted>2022-07-08T14:10:00Z</cp:lastPrinted>
  <dcterms:created xsi:type="dcterms:W3CDTF">2022-12-17T16:23:00Z</dcterms:created>
  <dcterms:modified xsi:type="dcterms:W3CDTF">2023-01-06T13:27:00Z</dcterms:modified>
</cp:coreProperties>
</file>