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5E" w:rsidRDefault="00217F5E" w:rsidP="00217F5E">
      <w:pPr>
        <w:pStyle w:val="a7"/>
        <w:numPr>
          <w:ilvl w:val="0"/>
          <w:numId w:val="2"/>
        </w:numPr>
        <w:ind w:leftChars="0"/>
      </w:pPr>
      <w:r>
        <w:t>雲想科技</w:t>
      </w:r>
      <w:proofErr w:type="spellStart"/>
      <w:r>
        <w:rPr>
          <w:rFonts w:hint="eastAsia"/>
        </w:rPr>
        <w:t>T</w:t>
      </w:r>
      <w:r w:rsidR="002C3097">
        <w:t>hink</w:t>
      </w:r>
      <w:bookmarkStart w:id="0" w:name="_GoBack"/>
      <w:bookmarkEnd w:id="0"/>
      <w:r>
        <w:t>Cloud</w:t>
      </w:r>
      <w:proofErr w:type="spellEnd"/>
      <w:r>
        <w:t xml:space="preserve"> Technology</w:t>
      </w:r>
    </w:p>
    <w:p w:rsidR="00217F5E" w:rsidRDefault="00217F5E" w:rsidP="00217F5E">
      <w:r>
        <w:t>Speaker’s name:</w:t>
      </w:r>
      <w:r w:rsidRPr="00552390">
        <w:t xml:space="preserve"> Charles Wu</w:t>
      </w:r>
      <w:r>
        <w:t xml:space="preserve"> </w:t>
      </w:r>
      <w:proofErr w:type="gramStart"/>
      <w:r>
        <w:t>(</w:t>
      </w:r>
      <w:r w:rsidRPr="00552390">
        <w:t xml:space="preserve"> Executive</w:t>
      </w:r>
      <w:proofErr w:type="gramEnd"/>
      <w:r w:rsidRPr="00552390">
        <w:t xml:space="preserve">-Director of </w:t>
      </w:r>
      <w:proofErr w:type="spellStart"/>
      <w:r w:rsidRPr="00552390">
        <w:t>ThinkCloud</w:t>
      </w:r>
      <w:proofErr w:type="spellEnd"/>
      <w:r w:rsidRPr="00552390">
        <w:t xml:space="preserve"> </w:t>
      </w:r>
      <w:proofErr w:type="spellStart"/>
      <w:r w:rsidRPr="00552390">
        <w:t>Techonlogy</w:t>
      </w:r>
      <w:proofErr w:type="spellEnd"/>
      <w:r>
        <w:t>)</w:t>
      </w:r>
    </w:p>
    <w:p w:rsidR="00217F5E" w:rsidRDefault="00217F5E" w:rsidP="00217F5E">
      <w:r>
        <w:t>Topic:</w:t>
      </w:r>
      <w:r w:rsidRPr="00552390">
        <w:t xml:space="preserve"> </w:t>
      </w:r>
      <w:r>
        <w:t xml:space="preserve"> </w:t>
      </w:r>
      <w:proofErr w:type="spellStart"/>
      <w:r w:rsidRPr="00552390">
        <w:t>SelfieSign</w:t>
      </w:r>
      <w:proofErr w:type="spellEnd"/>
      <w:r w:rsidRPr="00552390">
        <w:t xml:space="preserve"> -Last Jigsaw for total paperless hospital</w:t>
      </w:r>
    </w:p>
    <w:p w:rsidR="00217F5E" w:rsidRDefault="00217F5E" w:rsidP="00217F5E">
      <w:r>
        <w:rPr>
          <w:rFonts w:hint="eastAsia"/>
        </w:rPr>
        <w:t>Website:</w:t>
      </w:r>
      <w:r w:rsidRPr="00552390">
        <w:t xml:space="preserve"> </w:t>
      </w:r>
      <w:r>
        <w:t xml:space="preserve"> </w:t>
      </w:r>
      <w:r w:rsidRPr="00552390">
        <w:t>http://selfiesign.co/web/en/</w:t>
      </w:r>
    </w:p>
    <w:p w:rsidR="00217F5E" w:rsidRDefault="00217F5E" w:rsidP="00217F5E">
      <w:r>
        <w:t>希望能夠邀請布拉格具代表性的醫院主管前來聆聽指教</w:t>
      </w:r>
    </w:p>
    <w:p w:rsidR="00217F5E" w:rsidRDefault="00217F5E" w:rsidP="00217F5E"/>
    <w:p w:rsidR="00C221F3" w:rsidRPr="00C221F3" w:rsidRDefault="00C221F3" w:rsidP="00217F5E">
      <w:pPr>
        <w:pStyle w:val="a7"/>
        <w:numPr>
          <w:ilvl w:val="0"/>
          <w:numId w:val="2"/>
        </w:numPr>
        <w:ind w:leftChars="0"/>
        <w:rPr>
          <w:rFonts w:ascii="Arial" w:hAnsi="Arial" w:cs="Arial"/>
          <w:color w:val="333333"/>
          <w:sz w:val="21"/>
          <w:szCs w:val="21"/>
          <w:shd w:val="clear" w:color="auto" w:fill="FFFFFF"/>
        </w:rPr>
      </w:pPr>
      <w:r w:rsidRPr="00C221F3">
        <w:rPr>
          <w:rFonts w:ascii="Arial" w:hAnsi="Arial" w:cs="Arial" w:hint="eastAsia"/>
          <w:color w:val="333333"/>
          <w:sz w:val="21"/>
          <w:szCs w:val="21"/>
          <w:shd w:val="clear" w:color="auto" w:fill="FFFFFF"/>
        </w:rPr>
        <w:t>翁紹仁副教授（聯盟計畫主持人）</w:t>
      </w:r>
    </w:p>
    <w:p w:rsidR="00C221F3" w:rsidRPr="00C221F3" w:rsidRDefault="00C221F3" w:rsidP="00C221F3">
      <w:pPr>
        <w:pStyle w:val="a7"/>
        <w:rPr>
          <w:rFonts w:ascii="Arial" w:hAnsi="Arial" w:cs="Arial"/>
          <w:color w:val="333333"/>
          <w:sz w:val="21"/>
          <w:szCs w:val="21"/>
          <w:shd w:val="clear" w:color="auto" w:fill="FFFFFF"/>
        </w:rPr>
      </w:pPr>
      <w:proofErr w:type="gramStart"/>
      <w:r w:rsidRPr="00C221F3">
        <w:rPr>
          <w:rFonts w:ascii="Arial" w:hAnsi="Arial" w:cs="Arial"/>
          <w:color w:val="333333"/>
          <w:sz w:val="21"/>
          <w:szCs w:val="21"/>
          <w:shd w:val="clear" w:color="auto" w:fill="FFFFFF"/>
        </w:rPr>
        <w:t xml:space="preserve">Shao-Jen </w:t>
      </w:r>
      <w:proofErr w:type="spellStart"/>
      <w:r w:rsidRPr="00C221F3">
        <w:rPr>
          <w:rFonts w:ascii="Arial" w:hAnsi="Arial" w:cs="Arial"/>
          <w:color w:val="333333"/>
          <w:sz w:val="21"/>
          <w:szCs w:val="21"/>
          <w:shd w:val="clear" w:color="auto" w:fill="FFFFFF"/>
        </w:rPr>
        <w:t>Weng</w:t>
      </w:r>
      <w:proofErr w:type="spellEnd"/>
      <w:r w:rsidRPr="00C221F3">
        <w:rPr>
          <w:rFonts w:ascii="Arial" w:hAnsi="Arial" w:cs="Arial"/>
          <w:color w:val="333333"/>
          <w:sz w:val="21"/>
          <w:szCs w:val="21"/>
          <w:shd w:val="clear" w:color="auto" w:fill="FFFFFF"/>
        </w:rPr>
        <w:t>, Ph.D.</w:t>
      </w:r>
      <w:proofErr w:type="gramEnd"/>
    </w:p>
    <w:p w:rsidR="00C221F3" w:rsidRPr="00C221F3" w:rsidRDefault="00C221F3" w:rsidP="00C221F3">
      <w:pPr>
        <w:pStyle w:val="a7"/>
        <w:rPr>
          <w:rFonts w:ascii="Arial" w:hAnsi="Arial" w:cs="Arial"/>
          <w:color w:val="333333"/>
          <w:sz w:val="21"/>
          <w:szCs w:val="21"/>
          <w:shd w:val="clear" w:color="auto" w:fill="FFFFFF"/>
        </w:rPr>
      </w:pPr>
      <w:r w:rsidRPr="00C221F3">
        <w:rPr>
          <w:rFonts w:ascii="Arial" w:hAnsi="Arial" w:cs="Arial"/>
          <w:color w:val="333333"/>
          <w:sz w:val="21"/>
          <w:szCs w:val="21"/>
          <w:shd w:val="clear" w:color="auto" w:fill="FFFFFF"/>
        </w:rPr>
        <w:t>Associate Professor</w:t>
      </w:r>
    </w:p>
    <w:p w:rsidR="00C221F3" w:rsidRPr="00C221F3" w:rsidRDefault="00C221F3" w:rsidP="00C221F3">
      <w:pPr>
        <w:pStyle w:val="a7"/>
        <w:rPr>
          <w:rFonts w:ascii="Arial" w:hAnsi="Arial" w:cs="Arial"/>
          <w:color w:val="333333"/>
          <w:sz w:val="21"/>
          <w:szCs w:val="21"/>
          <w:shd w:val="clear" w:color="auto" w:fill="FFFFFF"/>
        </w:rPr>
      </w:pPr>
      <w:r w:rsidRPr="00C221F3">
        <w:rPr>
          <w:rFonts w:ascii="Arial" w:hAnsi="Arial" w:cs="Arial"/>
          <w:color w:val="333333"/>
          <w:sz w:val="21"/>
          <w:szCs w:val="21"/>
          <w:shd w:val="clear" w:color="auto" w:fill="FFFFFF"/>
        </w:rPr>
        <w:t>Director, Healthcare Systems Consortium</w:t>
      </w:r>
    </w:p>
    <w:p w:rsidR="00C221F3" w:rsidRPr="00C221F3" w:rsidRDefault="00C221F3" w:rsidP="00C221F3">
      <w:pPr>
        <w:pStyle w:val="a7"/>
        <w:rPr>
          <w:rFonts w:ascii="Arial" w:hAnsi="Arial" w:cs="Arial"/>
          <w:color w:val="333333"/>
          <w:sz w:val="21"/>
          <w:szCs w:val="21"/>
          <w:shd w:val="clear" w:color="auto" w:fill="FFFFFF"/>
        </w:rPr>
      </w:pPr>
      <w:r w:rsidRPr="00C221F3">
        <w:rPr>
          <w:rFonts w:ascii="Arial" w:hAnsi="Arial" w:cs="Arial"/>
          <w:color w:val="333333"/>
          <w:sz w:val="21"/>
          <w:szCs w:val="21"/>
          <w:shd w:val="clear" w:color="auto" w:fill="FFFFFF"/>
        </w:rPr>
        <w:t>Department of Industrial Engineering and Enterprise Information</w:t>
      </w:r>
    </w:p>
    <w:p w:rsidR="00C221F3" w:rsidRPr="00C221F3" w:rsidRDefault="00C221F3" w:rsidP="00C221F3">
      <w:pPr>
        <w:pStyle w:val="a7"/>
        <w:ind w:leftChars="0" w:left="360" w:firstLineChars="50" w:firstLine="105"/>
        <w:rPr>
          <w:rFonts w:ascii="Arial" w:hAnsi="Arial" w:cs="Arial"/>
          <w:color w:val="333333"/>
          <w:sz w:val="21"/>
          <w:szCs w:val="21"/>
          <w:shd w:val="clear" w:color="auto" w:fill="FFFFFF"/>
        </w:rPr>
      </w:pPr>
      <w:proofErr w:type="spellStart"/>
      <w:r w:rsidRPr="00C221F3">
        <w:rPr>
          <w:rFonts w:ascii="Arial" w:hAnsi="Arial" w:cs="Arial"/>
          <w:color w:val="333333"/>
          <w:sz w:val="21"/>
          <w:szCs w:val="21"/>
          <w:shd w:val="clear" w:color="auto" w:fill="FFFFFF"/>
        </w:rPr>
        <w:t>Tunghai</w:t>
      </w:r>
      <w:proofErr w:type="spellEnd"/>
      <w:r w:rsidRPr="00C221F3">
        <w:rPr>
          <w:rFonts w:ascii="Arial" w:hAnsi="Arial" w:cs="Arial"/>
          <w:color w:val="333333"/>
          <w:sz w:val="21"/>
          <w:szCs w:val="21"/>
          <w:shd w:val="clear" w:color="auto" w:fill="FFFFFF"/>
        </w:rPr>
        <w:t xml:space="preserve"> University</w:t>
      </w:r>
    </w:p>
    <w:p w:rsidR="00C221F3" w:rsidRPr="00C221F3" w:rsidRDefault="00C221F3" w:rsidP="00C221F3">
      <w:pPr>
        <w:rPr>
          <w:rFonts w:ascii="Arial" w:hAnsi="Arial" w:cs="Arial"/>
          <w:b/>
          <w:color w:val="333333"/>
          <w:sz w:val="21"/>
          <w:szCs w:val="21"/>
          <w:shd w:val="clear" w:color="auto" w:fill="FFFFFF"/>
        </w:rPr>
      </w:pPr>
      <w:r>
        <w:rPr>
          <w:rFonts w:ascii="Arial" w:hAnsi="Arial" w:cs="Arial"/>
          <w:b/>
          <w:color w:val="333333"/>
          <w:sz w:val="21"/>
          <w:szCs w:val="21"/>
          <w:shd w:val="clear" w:color="auto" w:fill="FFFFFF"/>
        </w:rPr>
        <w:t xml:space="preserve">Topics: </w:t>
      </w:r>
      <w:r w:rsidRPr="00C221F3">
        <w:rPr>
          <w:rFonts w:ascii="Arial" w:hAnsi="Arial" w:cs="Arial"/>
          <w:b/>
          <w:color w:val="333333"/>
          <w:sz w:val="21"/>
          <w:szCs w:val="21"/>
          <w:shd w:val="clear" w:color="auto" w:fill="FFFFFF"/>
        </w:rPr>
        <w:t>Introduction of “Healthcare Systems Consortium (HSC)” in Taiwan</w:t>
      </w:r>
    </w:p>
    <w:p w:rsidR="00C221F3" w:rsidRDefault="00C221F3" w:rsidP="00C221F3">
      <w:pPr>
        <w:jc w:val="both"/>
      </w:pPr>
      <w:r>
        <w:rPr>
          <w:rFonts w:ascii="Arial" w:hAnsi="Arial" w:cs="Arial"/>
          <w:color w:val="333333"/>
          <w:sz w:val="21"/>
          <w:szCs w:val="21"/>
          <w:shd w:val="clear" w:color="auto" w:fill="FFFFFF"/>
        </w:rPr>
        <w:t xml:space="preserve">Healthcare Systems Consortium (HSC) is established at </w:t>
      </w:r>
      <w:proofErr w:type="spellStart"/>
      <w:r>
        <w:rPr>
          <w:rFonts w:ascii="Arial" w:hAnsi="Arial" w:cs="Arial"/>
          <w:color w:val="333333"/>
          <w:sz w:val="21"/>
          <w:szCs w:val="21"/>
          <w:shd w:val="clear" w:color="auto" w:fill="FFFFFF"/>
        </w:rPr>
        <w:t>Tunghai</w:t>
      </w:r>
      <w:proofErr w:type="spellEnd"/>
      <w:r>
        <w:rPr>
          <w:rFonts w:ascii="Arial" w:hAnsi="Arial" w:cs="Arial"/>
          <w:color w:val="333333"/>
          <w:sz w:val="21"/>
          <w:szCs w:val="21"/>
          <w:shd w:val="clear" w:color="auto" w:fill="FFFFFF"/>
        </w:rPr>
        <w:t xml:space="preserve"> University (THU) by the Ministry of Science and Technology (MOST) of the Republic of China which established the Production and Technology Alliance Cooperation Program in 2017. It is led by Dr. Shao-Jen </w:t>
      </w:r>
      <w:proofErr w:type="spellStart"/>
      <w:r>
        <w:rPr>
          <w:rFonts w:ascii="Arial" w:hAnsi="Arial" w:cs="Arial"/>
          <w:color w:val="333333"/>
          <w:sz w:val="21"/>
          <w:szCs w:val="21"/>
          <w:shd w:val="clear" w:color="auto" w:fill="FFFFFF"/>
        </w:rPr>
        <w:t>Weng</w:t>
      </w:r>
      <w:proofErr w:type="spellEnd"/>
      <w:r>
        <w:rPr>
          <w:rFonts w:ascii="Arial" w:hAnsi="Arial" w:cs="Arial"/>
          <w:color w:val="333333"/>
          <w:sz w:val="21"/>
          <w:szCs w:val="21"/>
          <w:shd w:val="clear" w:color="auto" w:fill="FFFFFF"/>
        </w:rPr>
        <w:t xml:space="preserve"> who is an Associate Professor in the Department of Industrial Engineering and Enterprise Information at THU, who has had twenty medical project outcomes and much experience from 2009 to 2016. The team members were sourced from the IE, CS, BA, EE, Med </w:t>
      </w:r>
      <w:proofErr w:type="gramStart"/>
      <w:r>
        <w:rPr>
          <w:rFonts w:ascii="Arial" w:hAnsi="Arial" w:cs="Arial"/>
          <w:color w:val="333333"/>
          <w:sz w:val="21"/>
          <w:szCs w:val="21"/>
          <w:shd w:val="clear" w:color="auto" w:fill="FFFFFF"/>
        </w:rPr>
        <w:t>fields,</w:t>
      </w:r>
      <w:proofErr w:type="gramEnd"/>
      <w:r>
        <w:rPr>
          <w:rFonts w:ascii="Arial" w:hAnsi="Arial" w:cs="Arial"/>
          <w:color w:val="333333"/>
          <w:sz w:val="21"/>
          <w:szCs w:val="21"/>
          <w:shd w:val="clear" w:color="auto" w:fill="FFFFFF"/>
        </w:rPr>
        <w:t xml:space="preserve"> to form today’s cross - disciplinary consortium. The first chairman of this consortium is San-</w:t>
      </w:r>
      <w:proofErr w:type="spellStart"/>
      <w:r>
        <w:rPr>
          <w:rFonts w:ascii="Arial" w:hAnsi="Arial" w:cs="Arial"/>
          <w:color w:val="333333"/>
          <w:sz w:val="21"/>
          <w:szCs w:val="21"/>
          <w:shd w:val="clear" w:color="auto" w:fill="FFFFFF"/>
        </w:rPr>
        <w:t>Kan</w:t>
      </w:r>
      <w:proofErr w:type="spellEnd"/>
      <w:r>
        <w:rPr>
          <w:rFonts w:ascii="Arial" w:hAnsi="Arial" w:cs="Arial"/>
          <w:color w:val="333333"/>
          <w:sz w:val="21"/>
          <w:szCs w:val="21"/>
          <w:shd w:val="clear" w:color="auto" w:fill="FFFFFF"/>
        </w:rPr>
        <w:t xml:space="preserve"> Lee, Medical Doctor and Adjunct Professor, who is former President of the Taichung Veterans General Hospital (TVGH). Chairman Lee considered identification of resources and throttle to be a sustainable way to operate a hospital during his previous service at TVGH. Further, he felt the improvement of medical information systems was the best way to pare the operating costs. During his diligent stewardship, the medical management of the hospital reached excellence. The consortium also invited Mao-</w:t>
      </w:r>
      <w:proofErr w:type="spellStart"/>
      <w:r>
        <w:rPr>
          <w:rFonts w:ascii="Arial" w:hAnsi="Arial" w:cs="Arial"/>
          <w:color w:val="333333"/>
          <w:sz w:val="21"/>
          <w:szCs w:val="21"/>
          <w:shd w:val="clear" w:color="auto" w:fill="FFFFFF"/>
        </w:rPr>
        <w:t>Jiun</w:t>
      </w:r>
      <w:proofErr w:type="spellEnd"/>
      <w:r>
        <w:rPr>
          <w:rFonts w:ascii="Arial" w:hAnsi="Arial" w:cs="Arial"/>
          <w:color w:val="333333"/>
          <w:sz w:val="21"/>
          <w:szCs w:val="21"/>
          <w:shd w:val="clear" w:color="auto" w:fill="FFFFFF"/>
        </w:rPr>
        <w:t xml:space="preserve"> Wang, Professor and President of </w:t>
      </w:r>
      <w:proofErr w:type="spellStart"/>
      <w:r>
        <w:rPr>
          <w:rFonts w:ascii="Arial" w:hAnsi="Arial" w:cs="Arial"/>
          <w:color w:val="333333"/>
          <w:sz w:val="21"/>
          <w:szCs w:val="21"/>
          <w:shd w:val="clear" w:color="auto" w:fill="FFFFFF"/>
        </w:rPr>
        <w:t>Tunghai</w:t>
      </w:r>
      <w:proofErr w:type="spellEnd"/>
      <w:r>
        <w:rPr>
          <w:rFonts w:ascii="Arial" w:hAnsi="Arial" w:cs="Arial"/>
          <w:color w:val="333333"/>
          <w:sz w:val="21"/>
          <w:szCs w:val="21"/>
          <w:shd w:val="clear" w:color="auto" w:fill="FFFFFF"/>
        </w:rPr>
        <w:t xml:space="preserve"> University and </w:t>
      </w:r>
      <w:proofErr w:type="spellStart"/>
      <w:r>
        <w:rPr>
          <w:rFonts w:ascii="Arial" w:hAnsi="Arial" w:cs="Arial"/>
          <w:color w:val="333333"/>
          <w:sz w:val="21"/>
          <w:szCs w:val="21"/>
          <w:shd w:val="clear" w:color="auto" w:fill="FFFFFF"/>
        </w:rPr>
        <w:t>Kuo</w:t>
      </w:r>
      <w:proofErr w:type="spellEnd"/>
      <w:r>
        <w:rPr>
          <w:rFonts w:ascii="Arial" w:hAnsi="Arial" w:cs="Arial"/>
          <w:color w:val="333333"/>
          <w:sz w:val="21"/>
          <w:szCs w:val="21"/>
          <w:shd w:val="clear" w:color="auto" w:fill="FFFFFF"/>
        </w:rPr>
        <w:t xml:space="preserve">-Ming Wang, Honorary Chair Professor of </w:t>
      </w:r>
      <w:proofErr w:type="spellStart"/>
      <w:r>
        <w:rPr>
          <w:rFonts w:ascii="Arial" w:hAnsi="Arial" w:cs="Arial"/>
          <w:color w:val="333333"/>
          <w:sz w:val="21"/>
          <w:szCs w:val="21"/>
          <w:shd w:val="clear" w:color="auto" w:fill="FFFFFF"/>
        </w:rPr>
        <w:t>Tunghai</w:t>
      </w:r>
      <w:proofErr w:type="spellEnd"/>
      <w:r>
        <w:rPr>
          <w:rFonts w:ascii="Arial" w:hAnsi="Arial" w:cs="Arial"/>
          <w:color w:val="333333"/>
          <w:sz w:val="21"/>
          <w:szCs w:val="21"/>
          <w:shd w:val="clear" w:color="auto" w:fill="FFFFFF"/>
        </w:rPr>
        <w:t xml:space="preserve"> University to be Associate Chairmen. Each team member has undoubtedly been a planner and innovator concerning </w:t>
      </w:r>
      <w:proofErr w:type="gramStart"/>
      <w:r>
        <w:rPr>
          <w:rFonts w:ascii="Arial" w:hAnsi="Arial" w:cs="Arial"/>
          <w:color w:val="333333"/>
          <w:sz w:val="21"/>
          <w:szCs w:val="21"/>
          <w:shd w:val="clear" w:color="auto" w:fill="FFFFFF"/>
        </w:rPr>
        <w:t>medical</w:t>
      </w:r>
      <w:proofErr w:type="gramEnd"/>
      <w:r>
        <w:rPr>
          <w:rFonts w:ascii="Arial" w:hAnsi="Arial" w:cs="Arial"/>
          <w:color w:val="333333"/>
          <w:sz w:val="21"/>
          <w:szCs w:val="21"/>
          <w:shd w:val="clear" w:color="auto" w:fill="FFFFFF"/>
        </w:rPr>
        <w:t xml:space="preserve"> systems construction and improvement over the course of many years! The consortium seeks to clearly understand hospital information systems and patient needs in order to develop products or services that meet these patient requirements. It would also focus on advancing the development of “Lean” medical products under the quality design concept, promoting overall medical quality through research and application, and finally enhancing the national level of medical industry welfare.</w:t>
      </w:r>
    </w:p>
    <w:p w:rsidR="00C221F3" w:rsidRPr="00C221F3" w:rsidRDefault="00C221F3" w:rsidP="00C221F3">
      <w:pPr>
        <w:rPr>
          <w:rFonts w:ascii="Arial" w:hAnsi="Arial" w:cs="Arial"/>
          <w:color w:val="333333"/>
          <w:sz w:val="21"/>
          <w:szCs w:val="21"/>
          <w:shd w:val="clear" w:color="auto" w:fill="FFFFFF"/>
        </w:rPr>
      </w:pPr>
    </w:p>
    <w:p w:rsidR="00C221F3" w:rsidRPr="00C221F3" w:rsidRDefault="00C221F3" w:rsidP="00217F5E">
      <w:pPr>
        <w:pStyle w:val="a7"/>
        <w:numPr>
          <w:ilvl w:val="0"/>
          <w:numId w:val="2"/>
        </w:numPr>
        <w:ind w:leftChars="0"/>
        <w:rPr>
          <w:rFonts w:ascii="Arial" w:hAnsi="Arial" w:cs="Arial"/>
          <w:color w:val="333333"/>
          <w:sz w:val="21"/>
          <w:szCs w:val="21"/>
          <w:shd w:val="clear" w:color="auto" w:fill="FFFFFF"/>
        </w:rPr>
      </w:pPr>
      <w:r w:rsidRPr="00C221F3">
        <w:rPr>
          <w:rFonts w:ascii="Arial" w:hAnsi="Arial" w:cs="Arial" w:hint="eastAsia"/>
          <w:color w:val="333333"/>
          <w:sz w:val="21"/>
          <w:szCs w:val="21"/>
          <w:shd w:val="clear" w:color="auto" w:fill="FFFFFF"/>
        </w:rPr>
        <w:t>林光甫博士（聯盟執行長）</w:t>
      </w:r>
    </w:p>
    <w:p w:rsidR="00C221F3" w:rsidRPr="00C221F3" w:rsidRDefault="00C221F3" w:rsidP="00C221F3">
      <w:pPr>
        <w:pStyle w:val="a7"/>
        <w:rPr>
          <w:rFonts w:ascii="Arial" w:hAnsi="Arial" w:cs="Arial"/>
          <w:color w:val="333333"/>
          <w:sz w:val="21"/>
          <w:szCs w:val="21"/>
          <w:shd w:val="clear" w:color="auto" w:fill="FFFFFF"/>
        </w:rPr>
      </w:pPr>
      <w:proofErr w:type="spellStart"/>
      <w:proofErr w:type="gramStart"/>
      <w:r w:rsidRPr="00C221F3">
        <w:rPr>
          <w:rFonts w:ascii="Arial" w:hAnsi="Arial" w:cs="Arial"/>
          <w:color w:val="333333"/>
          <w:sz w:val="21"/>
          <w:szCs w:val="21"/>
          <w:shd w:val="clear" w:color="auto" w:fill="FFFFFF"/>
        </w:rPr>
        <w:t>Guang</w:t>
      </w:r>
      <w:proofErr w:type="spellEnd"/>
      <w:r w:rsidRPr="00C221F3">
        <w:rPr>
          <w:rFonts w:ascii="Arial" w:hAnsi="Arial" w:cs="Arial"/>
          <w:color w:val="333333"/>
          <w:sz w:val="21"/>
          <w:szCs w:val="21"/>
          <w:shd w:val="clear" w:color="auto" w:fill="FFFFFF"/>
        </w:rPr>
        <w:t>-Fu Lin, Ph.D.</w:t>
      </w:r>
      <w:proofErr w:type="gramEnd"/>
    </w:p>
    <w:p w:rsidR="00C221F3" w:rsidRPr="00C221F3" w:rsidRDefault="00C221F3" w:rsidP="00C221F3">
      <w:pPr>
        <w:pStyle w:val="a7"/>
        <w:rPr>
          <w:rFonts w:ascii="Arial" w:hAnsi="Arial" w:cs="Arial"/>
          <w:color w:val="333333"/>
          <w:sz w:val="21"/>
          <w:szCs w:val="21"/>
          <w:shd w:val="clear" w:color="auto" w:fill="FFFFFF"/>
        </w:rPr>
      </w:pPr>
      <w:r w:rsidRPr="00C221F3">
        <w:rPr>
          <w:rFonts w:ascii="Arial" w:hAnsi="Arial" w:cs="Arial"/>
          <w:color w:val="333333"/>
          <w:sz w:val="21"/>
          <w:szCs w:val="21"/>
          <w:shd w:val="clear" w:color="auto" w:fill="FFFFFF"/>
        </w:rPr>
        <w:lastRenderedPageBreak/>
        <w:t>Assistant Professor</w:t>
      </w:r>
    </w:p>
    <w:p w:rsidR="00C221F3" w:rsidRPr="00C221F3" w:rsidRDefault="00C221F3" w:rsidP="00C221F3">
      <w:pPr>
        <w:pStyle w:val="a7"/>
        <w:rPr>
          <w:rFonts w:ascii="Arial" w:hAnsi="Arial" w:cs="Arial"/>
          <w:color w:val="333333"/>
          <w:sz w:val="21"/>
          <w:szCs w:val="21"/>
          <w:shd w:val="clear" w:color="auto" w:fill="FFFFFF"/>
        </w:rPr>
      </w:pPr>
      <w:r w:rsidRPr="00C221F3">
        <w:rPr>
          <w:rFonts w:ascii="Arial" w:hAnsi="Arial" w:cs="Arial"/>
          <w:color w:val="333333"/>
          <w:sz w:val="21"/>
          <w:szCs w:val="21"/>
          <w:shd w:val="clear" w:color="auto" w:fill="FFFFFF"/>
        </w:rPr>
        <w:t>Chief Executive Officer, Healthcare Systems Consortium</w:t>
      </w:r>
    </w:p>
    <w:p w:rsidR="00C221F3" w:rsidRPr="00C221F3" w:rsidRDefault="00C221F3" w:rsidP="00C221F3">
      <w:pPr>
        <w:pStyle w:val="a7"/>
        <w:rPr>
          <w:rFonts w:ascii="Arial" w:hAnsi="Arial" w:cs="Arial"/>
          <w:color w:val="333333"/>
          <w:sz w:val="21"/>
          <w:szCs w:val="21"/>
          <w:shd w:val="clear" w:color="auto" w:fill="FFFFFF"/>
        </w:rPr>
      </w:pPr>
      <w:r w:rsidRPr="00C221F3">
        <w:rPr>
          <w:rFonts w:ascii="Arial" w:hAnsi="Arial" w:cs="Arial"/>
          <w:color w:val="333333"/>
          <w:sz w:val="21"/>
          <w:szCs w:val="21"/>
          <w:shd w:val="clear" w:color="auto" w:fill="FFFFFF"/>
        </w:rPr>
        <w:t>Department of Industrial Engineering and Enterprise Information</w:t>
      </w:r>
    </w:p>
    <w:p w:rsidR="00C221F3" w:rsidRPr="00C221F3" w:rsidRDefault="00C221F3" w:rsidP="00C221F3">
      <w:pPr>
        <w:pStyle w:val="a7"/>
        <w:ind w:leftChars="0" w:left="360" w:firstLineChars="50" w:firstLine="105"/>
        <w:rPr>
          <w:rFonts w:ascii="Arial" w:hAnsi="Arial" w:cs="Arial"/>
          <w:color w:val="333333"/>
          <w:sz w:val="21"/>
          <w:szCs w:val="21"/>
          <w:shd w:val="clear" w:color="auto" w:fill="FFFFFF"/>
        </w:rPr>
      </w:pPr>
      <w:proofErr w:type="spellStart"/>
      <w:r w:rsidRPr="00C221F3">
        <w:rPr>
          <w:rFonts w:ascii="Arial" w:hAnsi="Arial" w:cs="Arial"/>
          <w:color w:val="333333"/>
          <w:sz w:val="21"/>
          <w:szCs w:val="21"/>
          <w:shd w:val="clear" w:color="auto" w:fill="FFFFFF"/>
        </w:rPr>
        <w:t>Tunghai</w:t>
      </w:r>
      <w:proofErr w:type="spellEnd"/>
      <w:r w:rsidRPr="00C221F3">
        <w:rPr>
          <w:rFonts w:ascii="Arial" w:hAnsi="Arial" w:cs="Arial"/>
          <w:color w:val="333333"/>
          <w:sz w:val="21"/>
          <w:szCs w:val="21"/>
          <w:shd w:val="clear" w:color="auto" w:fill="FFFFFF"/>
        </w:rPr>
        <w:t xml:space="preserve"> University</w:t>
      </w:r>
    </w:p>
    <w:p w:rsidR="00C221F3" w:rsidRDefault="00C221F3" w:rsidP="00C221F3">
      <w:pPr>
        <w:rPr>
          <w:rFonts w:ascii="Arial" w:hAnsi="Arial" w:cs="Arial"/>
          <w:b/>
          <w:color w:val="333333"/>
          <w:sz w:val="21"/>
          <w:szCs w:val="21"/>
          <w:shd w:val="clear" w:color="auto" w:fill="FFFFFF"/>
        </w:rPr>
      </w:pPr>
      <w:r>
        <w:rPr>
          <w:rFonts w:ascii="Arial" w:hAnsi="Arial" w:cs="Arial"/>
          <w:b/>
          <w:color w:val="333333"/>
          <w:sz w:val="21"/>
          <w:szCs w:val="21"/>
          <w:shd w:val="clear" w:color="auto" w:fill="FFFFFF"/>
        </w:rPr>
        <w:t xml:space="preserve">Topics: </w:t>
      </w:r>
      <w:r w:rsidRPr="00C221F3">
        <w:rPr>
          <w:rFonts w:ascii="Arial" w:hAnsi="Arial" w:cs="Arial"/>
          <w:b/>
          <w:color w:val="333333"/>
          <w:sz w:val="21"/>
          <w:szCs w:val="21"/>
          <w:shd w:val="clear" w:color="auto" w:fill="FFFFFF"/>
        </w:rPr>
        <w:t>Innovative Healthcare Management Systems for Hospitals</w:t>
      </w:r>
    </w:p>
    <w:p w:rsidR="00C221F3" w:rsidRDefault="00C221F3" w:rsidP="00C221F3">
      <w:pPr>
        <w:jc w:val="both"/>
        <w:rPr>
          <w:rFonts w:ascii="Arial" w:hAnsi="Arial" w:cs="Arial"/>
          <w:color w:val="333333"/>
          <w:sz w:val="21"/>
          <w:szCs w:val="21"/>
          <w:shd w:val="clear" w:color="auto" w:fill="FFFFFF"/>
        </w:rPr>
      </w:pPr>
      <w:r w:rsidRPr="00C221F3">
        <w:rPr>
          <w:rFonts w:ascii="Arial" w:hAnsi="Arial" w:cs="Arial"/>
          <w:color w:val="333333"/>
          <w:sz w:val="21"/>
          <w:szCs w:val="21"/>
          <w:shd w:val="clear" w:color="auto" w:fill="FFFFFF"/>
        </w:rPr>
        <w:t xml:space="preserve">Because of high complexity in Emergency Departments, the ability to analyze the present and future status of resource availability is difficult. The goal of this research is to use simulation to create a cloud-based forecasting system called an available bed forecasting system (ABFS) in a regional hospital network in Taiwan in order to provide near-contemporaneous information to Emergency Department personnel and to EMTs in an effort to efficiently predict the optimal hospital to which patients should be transported based on bed and resource availability.  </w:t>
      </w:r>
    </w:p>
    <w:p w:rsidR="00C221F3" w:rsidRPr="00C221F3" w:rsidRDefault="00C221F3" w:rsidP="00C221F3">
      <w:pPr>
        <w:jc w:val="both"/>
        <w:rPr>
          <w:rFonts w:ascii="Arial" w:hAnsi="Arial" w:cs="Arial"/>
          <w:color w:val="333333"/>
          <w:sz w:val="21"/>
          <w:szCs w:val="21"/>
          <w:shd w:val="clear" w:color="auto" w:fill="FFFFFF"/>
        </w:rPr>
      </w:pPr>
    </w:p>
    <w:sectPr w:rsidR="00C221F3" w:rsidRPr="00C221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C3" w:rsidRDefault="00C15AC3" w:rsidP="00C221F3">
      <w:r>
        <w:separator/>
      </w:r>
    </w:p>
  </w:endnote>
  <w:endnote w:type="continuationSeparator" w:id="0">
    <w:p w:rsidR="00C15AC3" w:rsidRDefault="00C15AC3" w:rsidP="00C2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C3" w:rsidRDefault="00C15AC3" w:rsidP="00C221F3">
      <w:r>
        <w:separator/>
      </w:r>
    </w:p>
  </w:footnote>
  <w:footnote w:type="continuationSeparator" w:id="0">
    <w:p w:rsidR="00C15AC3" w:rsidRDefault="00C15AC3" w:rsidP="00C22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837"/>
    <w:multiLevelType w:val="hybridMultilevel"/>
    <w:tmpl w:val="2D6E4486"/>
    <w:lvl w:ilvl="0" w:tplc="D5500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4A20E7"/>
    <w:multiLevelType w:val="hybridMultilevel"/>
    <w:tmpl w:val="87763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D7"/>
    <w:rsid w:val="00217F5E"/>
    <w:rsid w:val="002C3097"/>
    <w:rsid w:val="003E5F2D"/>
    <w:rsid w:val="00706664"/>
    <w:rsid w:val="007238A4"/>
    <w:rsid w:val="00961FD7"/>
    <w:rsid w:val="00B64A71"/>
    <w:rsid w:val="00C15AC3"/>
    <w:rsid w:val="00C22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1F3"/>
    <w:pPr>
      <w:tabs>
        <w:tab w:val="center" w:pos="4153"/>
        <w:tab w:val="right" w:pos="8306"/>
      </w:tabs>
      <w:snapToGrid w:val="0"/>
    </w:pPr>
    <w:rPr>
      <w:sz w:val="20"/>
      <w:szCs w:val="20"/>
    </w:rPr>
  </w:style>
  <w:style w:type="character" w:customStyle="1" w:styleId="a4">
    <w:name w:val="頁首 字元"/>
    <w:basedOn w:val="a0"/>
    <w:link w:val="a3"/>
    <w:uiPriority w:val="99"/>
    <w:rsid w:val="00C221F3"/>
    <w:rPr>
      <w:sz w:val="20"/>
      <w:szCs w:val="20"/>
    </w:rPr>
  </w:style>
  <w:style w:type="paragraph" w:styleId="a5">
    <w:name w:val="footer"/>
    <w:basedOn w:val="a"/>
    <w:link w:val="a6"/>
    <w:uiPriority w:val="99"/>
    <w:unhideWhenUsed/>
    <w:rsid w:val="00C221F3"/>
    <w:pPr>
      <w:tabs>
        <w:tab w:val="center" w:pos="4153"/>
        <w:tab w:val="right" w:pos="8306"/>
      </w:tabs>
      <w:snapToGrid w:val="0"/>
    </w:pPr>
    <w:rPr>
      <w:sz w:val="20"/>
      <w:szCs w:val="20"/>
    </w:rPr>
  </w:style>
  <w:style w:type="character" w:customStyle="1" w:styleId="a6">
    <w:name w:val="頁尾 字元"/>
    <w:basedOn w:val="a0"/>
    <w:link w:val="a5"/>
    <w:uiPriority w:val="99"/>
    <w:rsid w:val="00C221F3"/>
    <w:rPr>
      <w:sz w:val="20"/>
      <w:szCs w:val="20"/>
    </w:rPr>
  </w:style>
  <w:style w:type="paragraph" w:styleId="a7">
    <w:name w:val="List Paragraph"/>
    <w:basedOn w:val="a"/>
    <w:uiPriority w:val="34"/>
    <w:qFormat/>
    <w:rsid w:val="00C221F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1F3"/>
    <w:pPr>
      <w:tabs>
        <w:tab w:val="center" w:pos="4153"/>
        <w:tab w:val="right" w:pos="8306"/>
      </w:tabs>
      <w:snapToGrid w:val="0"/>
    </w:pPr>
    <w:rPr>
      <w:sz w:val="20"/>
      <w:szCs w:val="20"/>
    </w:rPr>
  </w:style>
  <w:style w:type="character" w:customStyle="1" w:styleId="a4">
    <w:name w:val="頁首 字元"/>
    <w:basedOn w:val="a0"/>
    <w:link w:val="a3"/>
    <w:uiPriority w:val="99"/>
    <w:rsid w:val="00C221F3"/>
    <w:rPr>
      <w:sz w:val="20"/>
      <w:szCs w:val="20"/>
    </w:rPr>
  </w:style>
  <w:style w:type="paragraph" w:styleId="a5">
    <w:name w:val="footer"/>
    <w:basedOn w:val="a"/>
    <w:link w:val="a6"/>
    <w:uiPriority w:val="99"/>
    <w:unhideWhenUsed/>
    <w:rsid w:val="00C221F3"/>
    <w:pPr>
      <w:tabs>
        <w:tab w:val="center" w:pos="4153"/>
        <w:tab w:val="right" w:pos="8306"/>
      </w:tabs>
      <w:snapToGrid w:val="0"/>
    </w:pPr>
    <w:rPr>
      <w:sz w:val="20"/>
      <w:szCs w:val="20"/>
    </w:rPr>
  </w:style>
  <w:style w:type="character" w:customStyle="1" w:styleId="a6">
    <w:name w:val="頁尾 字元"/>
    <w:basedOn w:val="a0"/>
    <w:link w:val="a5"/>
    <w:uiPriority w:val="99"/>
    <w:rsid w:val="00C221F3"/>
    <w:rPr>
      <w:sz w:val="20"/>
      <w:szCs w:val="20"/>
    </w:rPr>
  </w:style>
  <w:style w:type="paragraph" w:styleId="a7">
    <w:name w:val="List Paragraph"/>
    <w:basedOn w:val="a"/>
    <w:uiPriority w:val="34"/>
    <w:qFormat/>
    <w:rsid w:val="00C221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2019-02-27T13:16:00Z</dcterms:created>
  <dcterms:modified xsi:type="dcterms:W3CDTF">2019-02-27T14:50:00Z</dcterms:modified>
</cp:coreProperties>
</file>