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EC" w:rsidRPr="009D0AEC" w:rsidRDefault="009D0AEC" w:rsidP="00190DD3">
      <w:pPr>
        <w:pStyle w:val="Zkladntext"/>
        <w:keepNext/>
        <w:keepLines/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</w:t>
      </w:r>
      <w:r>
        <w:rPr>
          <w:rFonts w:asciiTheme="minorHAnsi" w:hAnsiTheme="minorHAnsi" w:cstheme="minorHAnsi"/>
          <w:szCs w:val="24"/>
        </w:rPr>
        <w:t xml:space="preserve">IV. </w:t>
      </w:r>
    </w:p>
    <w:p w:rsidR="009D0AEC" w:rsidRPr="009D0AEC" w:rsidRDefault="009D0AEC" w:rsidP="00190DD3">
      <w:pPr>
        <w:pStyle w:val="Zkladntext"/>
        <w:keepNext/>
        <w:keepLines/>
        <w:jc w:val="center"/>
        <w:rPr>
          <w:rFonts w:asciiTheme="minorHAnsi" w:hAnsiTheme="minorHAnsi" w:cstheme="minorHAnsi"/>
          <w:b/>
          <w:szCs w:val="24"/>
        </w:rPr>
      </w:pPr>
      <w:r w:rsidRPr="009D0AEC">
        <w:rPr>
          <w:rFonts w:asciiTheme="minorHAnsi" w:hAnsiTheme="minorHAnsi" w:cstheme="minorHAnsi"/>
          <w:b/>
          <w:szCs w:val="24"/>
        </w:rPr>
        <w:t>Přílohy podmínek vyslání</w:t>
      </w:r>
    </w:p>
    <w:p w:rsidR="009E75DA" w:rsidRPr="00A33B87" w:rsidRDefault="009E75DA" w:rsidP="00190DD3">
      <w:pPr>
        <w:pStyle w:val="Zkladntext"/>
        <w:keepNext/>
        <w:keepLines/>
        <w:jc w:val="center"/>
        <w:rPr>
          <w:rFonts w:ascii="Arial" w:hAnsi="Arial" w:cs="Arial"/>
          <w:b/>
          <w:i/>
          <w:sz w:val="22"/>
          <w:szCs w:val="22"/>
        </w:rPr>
      </w:pPr>
      <w:r w:rsidRPr="00A33B87">
        <w:rPr>
          <w:rFonts w:ascii="Arial" w:hAnsi="Arial" w:cs="Arial"/>
          <w:b/>
          <w:i/>
          <w:sz w:val="22"/>
          <w:szCs w:val="22"/>
        </w:rPr>
        <w:t>Vzor</w:t>
      </w:r>
    </w:p>
    <w:p w:rsidR="00825745" w:rsidRPr="00A33B87" w:rsidRDefault="00825745" w:rsidP="00825745">
      <w:pPr>
        <w:keepNext/>
        <w:keepLines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D408E">
        <w:rPr>
          <w:rFonts w:ascii="Arial" w:hAnsi="Arial" w:cs="Arial"/>
          <w:b/>
          <w:sz w:val="22"/>
          <w:szCs w:val="22"/>
          <w:u w:val="single"/>
        </w:rPr>
        <w:t xml:space="preserve">Prohlášení přijímající osoby o umožnění výkonu </w:t>
      </w:r>
      <w:r>
        <w:rPr>
          <w:rFonts w:ascii="Arial" w:hAnsi="Arial" w:cs="Arial"/>
          <w:b/>
          <w:sz w:val="22"/>
          <w:szCs w:val="22"/>
          <w:u w:val="single"/>
        </w:rPr>
        <w:t>zácviku</w:t>
      </w:r>
      <w:r w:rsidRPr="008D408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825745" w:rsidRPr="00A33B87" w:rsidRDefault="00825745" w:rsidP="00825745">
      <w:pPr>
        <w:keepNext/>
        <w:keepLines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prohlášení je vydáno za účelem posouzení splnění </w:t>
      </w:r>
      <w:r w:rsidRPr="00F06DB7">
        <w:rPr>
          <w:rFonts w:ascii="Arial" w:hAnsi="Arial" w:cs="Arial"/>
          <w:sz w:val="22"/>
          <w:szCs w:val="22"/>
        </w:rPr>
        <w:t xml:space="preserve">podmínek </w:t>
      </w:r>
      <w:r>
        <w:rPr>
          <w:rFonts w:ascii="Arial" w:hAnsi="Arial" w:cs="Arial"/>
          <w:sz w:val="22"/>
          <w:szCs w:val="22"/>
        </w:rPr>
        <w:t>podle rozhodnutí vlády ČR ve smyslu §178b odst. 4 zákona o pobytu cizinců</w:t>
      </w:r>
      <w:r w:rsidRPr="00F06DB7">
        <w:rPr>
          <w:rFonts w:ascii="Arial" w:hAnsi="Arial" w:cs="Arial"/>
          <w:sz w:val="22"/>
          <w:szCs w:val="22"/>
        </w:rPr>
        <w:t xml:space="preserve"> pro vydání víza</w:t>
      </w:r>
      <w:r w:rsidRPr="008D408E">
        <w:rPr>
          <w:rFonts w:ascii="Arial" w:hAnsi="Arial" w:cs="Arial"/>
          <w:sz w:val="22"/>
          <w:szCs w:val="22"/>
        </w:rPr>
        <w:t xml:space="preserve"> k pobytu pro pobyt zaměstnance zahraničního </w:t>
      </w:r>
      <w:r>
        <w:rPr>
          <w:rFonts w:ascii="Arial" w:hAnsi="Arial" w:cs="Arial"/>
          <w:sz w:val="22"/>
          <w:szCs w:val="22"/>
        </w:rPr>
        <w:t xml:space="preserve">zaměstnavatele </w:t>
      </w:r>
      <w:r w:rsidRPr="008D408E">
        <w:rPr>
          <w:rFonts w:ascii="Arial" w:hAnsi="Arial" w:cs="Arial"/>
          <w:sz w:val="22"/>
          <w:szCs w:val="22"/>
        </w:rPr>
        <w:t xml:space="preserve">v České republice za účelem zvyšování dovedností a kvalifikace zaměstnance potřebných pro výkon </w:t>
      </w:r>
      <w:r>
        <w:rPr>
          <w:rFonts w:ascii="Arial" w:hAnsi="Arial" w:cs="Arial"/>
          <w:sz w:val="22"/>
          <w:szCs w:val="22"/>
        </w:rPr>
        <w:t>činnosti</w:t>
      </w:r>
      <w:r w:rsidRPr="008D408E">
        <w:rPr>
          <w:rFonts w:ascii="Arial" w:hAnsi="Arial" w:cs="Arial"/>
          <w:sz w:val="22"/>
          <w:szCs w:val="22"/>
        </w:rPr>
        <w:t xml:space="preserve"> u zahraničního </w:t>
      </w:r>
      <w:r>
        <w:rPr>
          <w:rFonts w:ascii="Arial" w:hAnsi="Arial" w:cs="Arial"/>
          <w:sz w:val="22"/>
          <w:szCs w:val="22"/>
        </w:rPr>
        <w:t>zaměstnavatele mimo Českou republiku (</w:t>
      </w:r>
      <w:r w:rsidRPr="00F06DB7">
        <w:rPr>
          <w:rFonts w:ascii="Arial" w:hAnsi="Arial" w:cs="Arial"/>
          <w:sz w:val="22"/>
          <w:szCs w:val="22"/>
        </w:rPr>
        <w:t>zácvik</w:t>
      </w:r>
      <w:r>
        <w:rPr>
          <w:rFonts w:ascii="Arial" w:hAnsi="Arial" w:cs="Arial"/>
          <w:sz w:val="22"/>
          <w:szCs w:val="22"/>
        </w:rPr>
        <w:t>).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Právnická osoba</w:t>
      </w:r>
      <w:r w:rsidRPr="008D408E">
        <w:rPr>
          <w:rFonts w:ascii="Arial" w:hAnsi="Arial" w:cs="Arial"/>
          <w:sz w:val="22"/>
          <w:szCs w:val="22"/>
        </w:rPr>
        <w:t>/</w:t>
      </w:r>
      <w:r w:rsidRPr="008D408E">
        <w:rPr>
          <w:rFonts w:ascii="Arial" w:hAnsi="Arial" w:cs="Arial"/>
          <w:b/>
          <w:sz w:val="22"/>
          <w:szCs w:val="22"/>
        </w:rPr>
        <w:t>fyzická osoba – podnikatel</w:t>
      </w:r>
      <w:r w:rsidRPr="008D408E">
        <w:rPr>
          <w:rFonts w:ascii="Arial" w:hAnsi="Arial" w:cs="Arial"/>
          <w:i/>
          <w:sz w:val="22"/>
          <w:szCs w:val="22"/>
        </w:rPr>
        <w:t xml:space="preserve"> </w:t>
      </w:r>
      <w:r w:rsidRPr="008D408E">
        <w:rPr>
          <w:rFonts w:ascii="Arial" w:hAnsi="Arial" w:cs="Arial"/>
          <w:sz w:val="22"/>
          <w:szCs w:val="22"/>
        </w:rPr>
        <w:t xml:space="preserve">(nehodící-se vypustit) 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8D408E">
        <w:rPr>
          <w:rFonts w:ascii="Arial" w:hAnsi="Arial" w:cs="Arial"/>
          <w:i/>
          <w:sz w:val="22"/>
          <w:szCs w:val="22"/>
        </w:rPr>
        <w:t>obchodní firma: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8D408E">
        <w:rPr>
          <w:rFonts w:ascii="Arial" w:hAnsi="Arial" w:cs="Arial"/>
          <w:i/>
          <w:sz w:val="22"/>
          <w:szCs w:val="22"/>
        </w:rPr>
        <w:t>IČ: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8D408E">
        <w:rPr>
          <w:rFonts w:ascii="Arial" w:hAnsi="Arial" w:cs="Arial"/>
          <w:i/>
          <w:sz w:val="22"/>
          <w:szCs w:val="22"/>
        </w:rPr>
        <w:t>Sídlo</w:t>
      </w:r>
      <w:r>
        <w:rPr>
          <w:rFonts w:ascii="Arial" w:hAnsi="Arial" w:cs="Arial"/>
          <w:i/>
          <w:sz w:val="22"/>
          <w:szCs w:val="22"/>
        </w:rPr>
        <w:t xml:space="preserve"> v ČR</w:t>
      </w:r>
      <w:r w:rsidRPr="008D408E">
        <w:rPr>
          <w:rFonts w:ascii="Arial" w:hAnsi="Arial" w:cs="Arial"/>
          <w:i/>
          <w:sz w:val="22"/>
          <w:szCs w:val="22"/>
        </w:rPr>
        <w:t>: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8D408E">
        <w:rPr>
          <w:rFonts w:ascii="Arial" w:hAnsi="Arial" w:cs="Arial"/>
          <w:i/>
          <w:sz w:val="22"/>
          <w:szCs w:val="22"/>
        </w:rPr>
        <w:t>kontaktní telefonní číslo a e-</w:t>
      </w:r>
      <w:proofErr w:type="spellStart"/>
      <w:r w:rsidRPr="008D408E">
        <w:rPr>
          <w:rFonts w:ascii="Arial" w:hAnsi="Arial" w:cs="Arial"/>
          <w:i/>
          <w:sz w:val="22"/>
          <w:szCs w:val="22"/>
        </w:rPr>
        <w:t>mailová</w:t>
      </w:r>
      <w:proofErr w:type="spellEnd"/>
      <w:r w:rsidRPr="008D408E">
        <w:rPr>
          <w:rFonts w:ascii="Arial" w:hAnsi="Arial" w:cs="Arial"/>
          <w:i/>
          <w:sz w:val="22"/>
          <w:szCs w:val="22"/>
        </w:rPr>
        <w:t xml:space="preserve"> adresa: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8D408E">
        <w:rPr>
          <w:rFonts w:ascii="Arial" w:hAnsi="Arial" w:cs="Arial"/>
          <w:i/>
          <w:sz w:val="22"/>
          <w:szCs w:val="22"/>
        </w:rPr>
        <w:t>(dále jako „</w:t>
      </w:r>
      <w:r w:rsidRPr="008D408E">
        <w:rPr>
          <w:rFonts w:ascii="Arial" w:hAnsi="Arial" w:cs="Arial"/>
          <w:b/>
          <w:i/>
          <w:sz w:val="22"/>
          <w:szCs w:val="22"/>
        </w:rPr>
        <w:t>přijímající osoba</w:t>
      </w:r>
      <w:r w:rsidRPr="008D408E">
        <w:rPr>
          <w:rFonts w:ascii="Arial" w:hAnsi="Arial" w:cs="Arial"/>
          <w:i/>
          <w:sz w:val="22"/>
          <w:szCs w:val="22"/>
        </w:rPr>
        <w:t>“)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8D408E">
        <w:rPr>
          <w:rFonts w:ascii="Arial" w:hAnsi="Arial" w:cs="Arial"/>
          <w:b/>
          <w:sz w:val="22"/>
          <w:szCs w:val="22"/>
        </w:rPr>
        <w:t>prohlašuje, že na základě smlouvy uzavřené s</w:t>
      </w:r>
      <w:r>
        <w:rPr>
          <w:rFonts w:ascii="Arial" w:hAnsi="Arial" w:cs="Arial"/>
          <w:b/>
          <w:sz w:val="22"/>
          <w:szCs w:val="22"/>
        </w:rPr>
        <w:t>e</w:t>
      </w:r>
      <w:r w:rsidRPr="008D408E">
        <w:rPr>
          <w:rFonts w:ascii="Arial" w:hAnsi="Arial" w:cs="Arial"/>
          <w:b/>
          <w:sz w:val="22"/>
          <w:szCs w:val="22"/>
        </w:rPr>
        <w:t xml:space="preserve"> 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8D408E">
        <w:rPr>
          <w:rFonts w:ascii="Arial" w:hAnsi="Arial" w:cs="Arial"/>
          <w:b/>
          <w:sz w:val="22"/>
          <w:szCs w:val="22"/>
        </w:rPr>
        <w:t xml:space="preserve">společností (zahraniční </w:t>
      </w:r>
      <w:r>
        <w:rPr>
          <w:rFonts w:ascii="Arial" w:hAnsi="Arial" w:cs="Arial"/>
          <w:b/>
          <w:sz w:val="22"/>
          <w:szCs w:val="22"/>
        </w:rPr>
        <w:t>zaměstnavatel</w:t>
      </w:r>
      <w:r w:rsidRPr="008D408E">
        <w:rPr>
          <w:rFonts w:ascii="Arial" w:hAnsi="Arial" w:cs="Arial"/>
          <w:b/>
          <w:sz w:val="22"/>
          <w:szCs w:val="22"/>
        </w:rPr>
        <w:t>)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8D408E">
        <w:rPr>
          <w:rFonts w:ascii="Arial" w:hAnsi="Arial" w:cs="Arial"/>
          <w:i/>
          <w:sz w:val="22"/>
          <w:szCs w:val="22"/>
        </w:rPr>
        <w:t>obchodní firma: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8D408E">
        <w:rPr>
          <w:rFonts w:ascii="Arial" w:hAnsi="Arial" w:cs="Arial"/>
          <w:i/>
          <w:sz w:val="22"/>
          <w:szCs w:val="22"/>
        </w:rPr>
        <w:t>identifikační číslo přidělené v zemi, kde je společnost registrována: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8D408E">
        <w:rPr>
          <w:rFonts w:ascii="Arial" w:hAnsi="Arial" w:cs="Arial"/>
          <w:i/>
          <w:sz w:val="22"/>
          <w:szCs w:val="22"/>
        </w:rPr>
        <w:t>sídlo: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8D408E">
        <w:rPr>
          <w:rFonts w:ascii="Arial" w:hAnsi="Arial" w:cs="Arial"/>
          <w:i/>
          <w:sz w:val="22"/>
          <w:szCs w:val="22"/>
        </w:rPr>
        <w:t>kontaktní telefonní číslo a e-</w:t>
      </w:r>
      <w:proofErr w:type="spellStart"/>
      <w:r w:rsidRPr="008D408E">
        <w:rPr>
          <w:rFonts w:ascii="Arial" w:hAnsi="Arial" w:cs="Arial"/>
          <w:i/>
          <w:sz w:val="22"/>
          <w:szCs w:val="22"/>
        </w:rPr>
        <w:t>mailová</w:t>
      </w:r>
      <w:proofErr w:type="spellEnd"/>
      <w:r w:rsidRPr="008D408E">
        <w:rPr>
          <w:rFonts w:ascii="Arial" w:hAnsi="Arial" w:cs="Arial"/>
          <w:i/>
          <w:sz w:val="22"/>
          <w:szCs w:val="22"/>
        </w:rPr>
        <w:t xml:space="preserve"> adresa: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8D408E">
        <w:rPr>
          <w:rFonts w:ascii="Arial" w:hAnsi="Arial" w:cs="Arial"/>
          <w:i/>
          <w:sz w:val="22"/>
          <w:szCs w:val="22"/>
        </w:rPr>
        <w:t>(dále jako „</w:t>
      </w:r>
      <w:r w:rsidRPr="008D408E">
        <w:rPr>
          <w:rFonts w:ascii="Arial" w:hAnsi="Arial" w:cs="Arial"/>
          <w:b/>
          <w:i/>
          <w:sz w:val="22"/>
          <w:szCs w:val="22"/>
        </w:rPr>
        <w:t>vysílající zaměstnavatel</w:t>
      </w:r>
      <w:r w:rsidRPr="008D408E">
        <w:rPr>
          <w:rFonts w:ascii="Arial" w:hAnsi="Arial" w:cs="Arial"/>
          <w:i/>
          <w:sz w:val="22"/>
          <w:szCs w:val="22"/>
        </w:rPr>
        <w:t>“)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8D408E">
        <w:rPr>
          <w:rFonts w:ascii="Arial" w:hAnsi="Arial" w:cs="Arial"/>
          <w:b/>
          <w:sz w:val="22"/>
          <w:szCs w:val="22"/>
        </w:rPr>
        <w:t xml:space="preserve">umožní jeho zaměstnanci, 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8D408E">
        <w:rPr>
          <w:rFonts w:ascii="Arial" w:hAnsi="Arial" w:cs="Arial"/>
          <w:i/>
          <w:sz w:val="22"/>
          <w:szCs w:val="22"/>
        </w:rPr>
        <w:t xml:space="preserve">jméno a příjmení: 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8D408E">
        <w:rPr>
          <w:rFonts w:ascii="Arial" w:hAnsi="Arial" w:cs="Arial"/>
          <w:i/>
          <w:sz w:val="22"/>
          <w:szCs w:val="22"/>
        </w:rPr>
        <w:t xml:space="preserve">datum narození: 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8D408E">
        <w:rPr>
          <w:rFonts w:ascii="Arial" w:hAnsi="Arial" w:cs="Arial"/>
          <w:i/>
          <w:sz w:val="22"/>
          <w:szCs w:val="22"/>
        </w:rPr>
        <w:t>státní příslušnost: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221FC8">
        <w:rPr>
          <w:rFonts w:ascii="Arial" w:hAnsi="Arial" w:cs="Arial"/>
          <w:i/>
          <w:sz w:val="22"/>
          <w:szCs w:val="22"/>
        </w:rPr>
        <w:t>současná pracovní pozice: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8D408E">
        <w:rPr>
          <w:rFonts w:ascii="Arial" w:hAnsi="Arial" w:cs="Arial"/>
          <w:i/>
          <w:sz w:val="22"/>
          <w:szCs w:val="22"/>
        </w:rPr>
        <w:t>(dále jako „</w:t>
      </w:r>
      <w:r w:rsidRPr="00221FC8">
        <w:rPr>
          <w:rFonts w:ascii="Arial" w:hAnsi="Arial" w:cs="Arial"/>
          <w:b/>
          <w:i/>
          <w:sz w:val="22"/>
          <w:szCs w:val="22"/>
        </w:rPr>
        <w:t>vyslaný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8D408E">
        <w:rPr>
          <w:rFonts w:ascii="Arial" w:hAnsi="Arial" w:cs="Arial"/>
          <w:b/>
          <w:i/>
          <w:sz w:val="22"/>
          <w:szCs w:val="22"/>
        </w:rPr>
        <w:t>zaměstnanec</w:t>
      </w:r>
      <w:r w:rsidRPr="008D408E">
        <w:rPr>
          <w:rFonts w:ascii="Arial" w:hAnsi="Arial" w:cs="Arial"/>
          <w:i/>
          <w:sz w:val="22"/>
          <w:szCs w:val="22"/>
        </w:rPr>
        <w:t>“)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</w:p>
    <w:p w:rsidR="00825745" w:rsidRPr="008D408E" w:rsidRDefault="00825745" w:rsidP="00825745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8D408E">
        <w:rPr>
          <w:rFonts w:ascii="Arial" w:hAnsi="Arial" w:cs="Arial"/>
          <w:b/>
          <w:sz w:val="22"/>
          <w:szCs w:val="22"/>
        </w:rPr>
        <w:t xml:space="preserve">u přijímající osoby, na dobu od </w:t>
      </w:r>
      <w:r w:rsidRPr="008D408E">
        <w:rPr>
          <w:rFonts w:ascii="Arial" w:hAnsi="Arial" w:cs="Arial"/>
          <w:b/>
          <w:sz w:val="22"/>
          <w:szCs w:val="22"/>
        </w:rPr>
        <w:tab/>
      </w:r>
      <w:r w:rsidRPr="008D408E">
        <w:rPr>
          <w:rFonts w:ascii="Arial" w:hAnsi="Arial" w:cs="Arial"/>
          <w:b/>
          <w:sz w:val="22"/>
          <w:szCs w:val="22"/>
        </w:rPr>
        <w:tab/>
      </w:r>
      <w:r w:rsidRPr="008D408E">
        <w:rPr>
          <w:rFonts w:ascii="Arial" w:hAnsi="Arial" w:cs="Arial"/>
          <w:b/>
          <w:sz w:val="22"/>
          <w:szCs w:val="22"/>
        </w:rPr>
        <w:tab/>
        <w:t xml:space="preserve">do </w:t>
      </w:r>
      <w:r w:rsidRPr="008D408E">
        <w:rPr>
          <w:rFonts w:ascii="Arial" w:hAnsi="Arial" w:cs="Arial"/>
          <w:b/>
          <w:sz w:val="22"/>
          <w:szCs w:val="22"/>
        </w:rPr>
        <w:tab/>
      </w:r>
      <w:r w:rsidRPr="008D408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D408E">
        <w:rPr>
          <w:rFonts w:ascii="Arial" w:hAnsi="Arial" w:cs="Arial"/>
          <w:sz w:val="22"/>
          <w:szCs w:val="22"/>
        </w:rPr>
        <w:t xml:space="preserve">(max. 6 měsíců), </w:t>
      </w:r>
      <w:r w:rsidRPr="008D408E">
        <w:rPr>
          <w:rFonts w:ascii="Arial" w:hAnsi="Arial" w:cs="Arial"/>
          <w:b/>
          <w:sz w:val="22"/>
          <w:szCs w:val="22"/>
        </w:rPr>
        <w:t xml:space="preserve">zvyšování dovedností a kvalifikace </w:t>
      </w:r>
      <w:r>
        <w:rPr>
          <w:rFonts w:ascii="Arial" w:hAnsi="Arial" w:cs="Arial"/>
          <w:b/>
          <w:sz w:val="22"/>
          <w:szCs w:val="22"/>
        </w:rPr>
        <w:t xml:space="preserve">vyslaného </w:t>
      </w:r>
      <w:r w:rsidRPr="008D408E">
        <w:rPr>
          <w:rFonts w:ascii="Arial" w:hAnsi="Arial" w:cs="Arial"/>
          <w:b/>
          <w:sz w:val="22"/>
          <w:szCs w:val="22"/>
        </w:rPr>
        <w:t xml:space="preserve">zaměstnance, potřebných pro výkon </w:t>
      </w:r>
      <w:r>
        <w:rPr>
          <w:rFonts w:ascii="Arial" w:hAnsi="Arial" w:cs="Arial"/>
          <w:b/>
          <w:sz w:val="22"/>
          <w:szCs w:val="22"/>
        </w:rPr>
        <w:t>činnosti</w:t>
      </w:r>
      <w:r w:rsidRPr="008D408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vyslaného </w:t>
      </w:r>
      <w:r w:rsidRPr="008D408E">
        <w:rPr>
          <w:rFonts w:ascii="Arial" w:hAnsi="Arial" w:cs="Arial"/>
          <w:b/>
          <w:sz w:val="22"/>
          <w:szCs w:val="22"/>
        </w:rPr>
        <w:t>zaměstnance u vysílajícího zaměstnavatele mimo území České republiky.</w:t>
      </w:r>
    </w:p>
    <w:p w:rsidR="00825745" w:rsidRPr="00A33B87" w:rsidRDefault="00825745" w:rsidP="0082574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Přijímající osoba </w:t>
      </w:r>
      <w:r w:rsidRPr="00A33B87">
        <w:rPr>
          <w:rFonts w:ascii="Arial" w:hAnsi="Arial" w:cs="Arial"/>
          <w:sz w:val="22"/>
          <w:szCs w:val="22"/>
        </w:rPr>
        <w:t xml:space="preserve">prohlašuje, že vyslaný zaměstnanec bude u </w:t>
      </w:r>
      <w:r>
        <w:rPr>
          <w:rFonts w:ascii="Arial" w:hAnsi="Arial" w:cs="Arial"/>
          <w:sz w:val="22"/>
          <w:szCs w:val="22"/>
        </w:rPr>
        <w:t xml:space="preserve">ní plnit plán zácviku, který obsahuje </w:t>
      </w:r>
      <w:r w:rsidRPr="00A33B87">
        <w:rPr>
          <w:rFonts w:ascii="Arial" w:hAnsi="Arial" w:cs="Arial"/>
          <w:sz w:val="22"/>
          <w:szCs w:val="22"/>
        </w:rPr>
        <w:t>tyto konkrétní činnosti: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A33B87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___________________________________________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A33B87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___________________________________________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A33B87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__________________________________________.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825745" w:rsidRPr="00A33B87" w:rsidRDefault="00825745" w:rsidP="00825745">
      <w:pPr>
        <w:pStyle w:val="Zkladntext"/>
        <w:keepNext/>
        <w:keepLines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Přijímající osoba dále prohlašuje, že s vysílajícím zaměstnavatelem uzavřela dohodu, že přijímající osoba podá v České republice Svazu průmyslu a dopravy České republiky žádost o </w:t>
      </w:r>
      <w:r w:rsidRPr="00F06DB7">
        <w:rPr>
          <w:rFonts w:ascii="Arial" w:hAnsi="Arial" w:cs="Arial"/>
          <w:sz w:val="22"/>
          <w:szCs w:val="22"/>
        </w:rPr>
        <w:t xml:space="preserve">potvrzení splnění podmínek </w:t>
      </w:r>
      <w:r>
        <w:rPr>
          <w:rFonts w:ascii="Arial" w:hAnsi="Arial" w:cs="Arial"/>
          <w:sz w:val="22"/>
          <w:szCs w:val="22"/>
        </w:rPr>
        <w:t xml:space="preserve">podle rozhodnutí vlády ČR ve smyslu §178b odst. 4 zákona o pobytu cizinců </w:t>
      </w:r>
      <w:r w:rsidRPr="00F06DB7">
        <w:rPr>
          <w:rFonts w:ascii="Arial" w:hAnsi="Arial" w:cs="Arial"/>
          <w:sz w:val="22"/>
          <w:szCs w:val="22"/>
        </w:rPr>
        <w:t>pro vydání víza k pobytu</w:t>
      </w:r>
      <w:r w:rsidRPr="00A33B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vyslaného </w:t>
      </w:r>
      <w:r w:rsidRPr="00A33B87">
        <w:rPr>
          <w:rFonts w:ascii="Arial" w:hAnsi="Arial" w:cs="Arial"/>
          <w:sz w:val="22"/>
          <w:szCs w:val="22"/>
        </w:rPr>
        <w:t>zaměstnance za výše uvedeným účelem.</w:t>
      </w:r>
    </w:p>
    <w:p w:rsidR="00825745" w:rsidRPr="00A33B87" w:rsidRDefault="00825745" w:rsidP="00825745">
      <w:pPr>
        <w:pStyle w:val="Zkladntext"/>
        <w:keepNext/>
        <w:keepLines/>
        <w:rPr>
          <w:rFonts w:ascii="Arial" w:hAnsi="Arial" w:cs="Arial"/>
          <w:sz w:val="22"/>
          <w:szCs w:val="22"/>
          <w:u w:val="double"/>
        </w:rPr>
      </w:pP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A33B87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 xml:space="preserve">Podpis oprávněného zástupce </w:t>
      </w:r>
      <w:r>
        <w:rPr>
          <w:rFonts w:ascii="Arial" w:hAnsi="Arial" w:cs="Arial"/>
          <w:i/>
          <w:sz w:val="22"/>
          <w:szCs w:val="22"/>
        </w:rPr>
        <w:t xml:space="preserve">přijímající osoby </w:t>
      </w:r>
    </w:p>
    <w:p w:rsidR="00825745" w:rsidRPr="00A33B87" w:rsidRDefault="00825745" w:rsidP="00825745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>Jméno a příjmení:</w:t>
      </w:r>
    </w:p>
    <w:p w:rsidR="00F364D0" w:rsidRPr="00825745" w:rsidRDefault="00825745" w:rsidP="00825745">
      <w:pPr>
        <w:pStyle w:val="Zkladntext"/>
        <w:tabs>
          <w:tab w:val="center" w:pos="4536"/>
        </w:tabs>
        <w:rPr>
          <w:rFonts w:ascii="Georgia" w:hAnsi="Georgia"/>
          <w:b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>Datum a místo:</w:t>
      </w:r>
    </w:p>
    <w:sectPr w:rsidR="00F364D0" w:rsidRPr="00825745" w:rsidSect="009D0AE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E30" w:rsidRDefault="00447E30" w:rsidP="00A35AE3">
      <w:r>
        <w:separator/>
      </w:r>
    </w:p>
  </w:endnote>
  <w:endnote w:type="continuationSeparator" w:id="0">
    <w:p w:rsidR="00447E30" w:rsidRDefault="00447E30" w:rsidP="00A35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E30" w:rsidRDefault="00447E30" w:rsidP="00A35AE3">
      <w:r>
        <w:separator/>
      </w:r>
    </w:p>
  </w:footnote>
  <w:footnote w:type="continuationSeparator" w:id="0">
    <w:p w:rsidR="00447E30" w:rsidRDefault="00447E30" w:rsidP="00A35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370"/>
    <w:multiLevelType w:val="hybridMultilevel"/>
    <w:tmpl w:val="65C6C56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202813"/>
    <w:multiLevelType w:val="hybridMultilevel"/>
    <w:tmpl w:val="65C6C5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6E17FC"/>
    <w:multiLevelType w:val="hybridMultilevel"/>
    <w:tmpl w:val="BA04B4F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5660461"/>
    <w:multiLevelType w:val="multilevel"/>
    <w:tmpl w:val="5EC0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6C507DB7"/>
    <w:multiLevelType w:val="hybridMultilevel"/>
    <w:tmpl w:val="647690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5">
    <w:nsid w:val="72AE3BED"/>
    <w:multiLevelType w:val="hybridMultilevel"/>
    <w:tmpl w:val="44A859B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B37F42"/>
    <w:multiLevelType w:val="hybridMultilevel"/>
    <w:tmpl w:val="DADAA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AE3"/>
    <w:rsid w:val="00010B42"/>
    <w:rsid w:val="000234E1"/>
    <w:rsid w:val="00031B3D"/>
    <w:rsid w:val="00043802"/>
    <w:rsid w:val="000625F2"/>
    <w:rsid w:val="000636CA"/>
    <w:rsid w:val="00075F4B"/>
    <w:rsid w:val="0009547A"/>
    <w:rsid w:val="000A5553"/>
    <w:rsid w:val="0011786F"/>
    <w:rsid w:val="001249C7"/>
    <w:rsid w:val="00124D2D"/>
    <w:rsid w:val="00125403"/>
    <w:rsid w:val="00131244"/>
    <w:rsid w:val="00135842"/>
    <w:rsid w:val="001459BC"/>
    <w:rsid w:val="00150B96"/>
    <w:rsid w:val="0015287D"/>
    <w:rsid w:val="00166A16"/>
    <w:rsid w:val="001837CA"/>
    <w:rsid w:val="00190DD3"/>
    <w:rsid w:val="00194AC8"/>
    <w:rsid w:val="001A64B4"/>
    <w:rsid w:val="001C419A"/>
    <w:rsid w:val="001C4672"/>
    <w:rsid w:val="001F10A6"/>
    <w:rsid w:val="001F35E9"/>
    <w:rsid w:val="00201AE2"/>
    <w:rsid w:val="0020317B"/>
    <w:rsid w:val="00220DCB"/>
    <w:rsid w:val="00221FC8"/>
    <w:rsid w:val="00244F96"/>
    <w:rsid w:val="0025397A"/>
    <w:rsid w:val="002545F0"/>
    <w:rsid w:val="00272349"/>
    <w:rsid w:val="0027324D"/>
    <w:rsid w:val="002738E3"/>
    <w:rsid w:val="00274240"/>
    <w:rsid w:val="002754ED"/>
    <w:rsid w:val="00281ADB"/>
    <w:rsid w:val="002A0CBD"/>
    <w:rsid w:val="002B4519"/>
    <w:rsid w:val="002D0581"/>
    <w:rsid w:val="002D736A"/>
    <w:rsid w:val="002E623B"/>
    <w:rsid w:val="00324982"/>
    <w:rsid w:val="00325675"/>
    <w:rsid w:val="00340B83"/>
    <w:rsid w:val="00357993"/>
    <w:rsid w:val="00360A88"/>
    <w:rsid w:val="00382411"/>
    <w:rsid w:val="00390A64"/>
    <w:rsid w:val="003A2583"/>
    <w:rsid w:val="003A328A"/>
    <w:rsid w:val="003C5BFA"/>
    <w:rsid w:val="003D549C"/>
    <w:rsid w:val="003E21F9"/>
    <w:rsid w:val="004108F7"/>
    <w:rsid w:val="0041501C"/>
    <w:rsid w:val="00415134"/>
    <w:rsid w:val="00447E30"/>
    <w:rsid w:val="004533B9"/>
    <w:rsid w:val="00465E0E"/>
    <w:rsid w:val="00466051"/>
    <w:rsid w:val="004968B6"/>
    <w:rsid w:val="004A1B87"/>
    <w:rsid w:val="004B46AB"/>
    <w:rsid w:val="004B7BC2"/>
    <w:rsid w:val="004D52EC"/>
    <w:rsid w:val="00520BF2"/>
    <w:rsid w:val="005254E4"/>
    <w:rsid w:val="00531EC9"/>
    <w:rsid w:val="00555D31"/>
    <w:rsid w:val="005566D5"/>
    <w:rsid w:val="005648EC"/>
    <w:rsid w:val="00567582"/>
    <w:rsid w:val="00576AEC"/>
    <w:rsid w:val="00582ECC"/>
    <w:rsid w:val="00586A28"/>
    <w:rsid w:val="00594D3E"/>
    <w:rsid w:val="005B3693"/>
    <w:rsid w:val="005C15AD"/>
    <w:rsid w:val="005F0B99"/>
    <w:rsid w:val="005F41C1"/>
    <w:rsid w:val="00604E09"/>
    <w:rsid w:val="0062392D"/>
    <w:rsid w:val="00636F7D"/>
    <w:rsid w:val="006476F2"/>
    <w:rsid w:val="00650EDE"/>
    <w:rsid w:val="006714B9"/>
    <w:rsid w:val="0068158E"/>
    <w:rsid w:val="00683231"/>
    <w:rsid w:val="006873A8"/>
    <w:rsid w:val="006B09D7"/>
    <w:rsid w:val="006C54C0"/>
    <w:rsid w:val="006C6D64"/>
    <w:rsid w:val="006D11AF"/>
    <w:rsid w:val="006E45DD"/>
    <w:rsid w:val="00701568"/>
    <w:rsid w:val="00704E18"/>
    <w:rsid w:val="007153DD"/>
    <w:rsid w:val="00734FAF"/>
    <w:rsid w:val="00772849"/>
    <w:rsid w:val="00775F2D"/>
    <w:rsid w:val="007844CA"/>
    <w:rsid w:val="007A5796"/>
    <w:rsid w:val="007B1D89"/>
    <w:rsid w:val="007B24A3"/>
    <w:rsid w:val="007C3FA5"/>
    <w:rsid w:val="007F4B91"/>
    <w:rsid w:val="007F7BA3"/>
    <w:rsid w:val="00806E4E"/>
    <w:rsid w:val="00817ADE"/>
    <w:rsid w:val="00825745"/>
    <w:rsid w:val="00826AB9"/>
    <w:rsid w:val="00834C4B"/>
    <w:rsid w:val="0084781B"/>
    <w:rsid w:val="00850E9A"/>
    <w:rsid w:val="008577CA"/>
    <w:rsid w:val="00866334"/>
    <w:rsid w:val="00870DDD"/>
    <w:rsid w:val="0088092A"/>
    <w:rsid w:val="00886B52"/>
    <w:rsid w:val="00891BB7"/>
    <w:rsid w:val="008A0FAD"/>
    <w:rsid w:val="008B0C46"/>
    <w:rsid w:val="008B4848"/>
    <w:rsid w:val="008C6145"/>
    <w:rsid w:val="008D408E"/>
    <w:rsid w:val="008E22E3"/>
    <w:rsid w:val="008E6422"/>
    <w:rsid w:val="00922488"/>
    <w:rsid w:val="009308E6"/>
    <w:rsid w:val="009610C1"/>
    <w:rsid w:val="00970D21"/>
    <w:rsid w:val="009824B1"/>
    <w:rsid w:val="009D0AEC"/>
    <w:rsid w:val="009E75DA"/>
    <w:rsid w:val="00A12E6B"/>
    <w:rsid w:val="00A30FCE"/>
    <w:rsid w:val="00A33B87"/>
    <w:rsid w:val="00A35AE3"/>
    <w:rsid w:val="00A50739"/>
    <w:rsid w:val="00A512CE"/>
    <w:rsid w:val="00A5454C"/>
    <w:rsid w:val="00A720BF"/>
    <w:rsid w:val="00A87379"/>
    <w:rsid w:val="00A97A0A"/>
    <w:rsid w:val="00AA6046"/>
    <w:rsid w:val="00AC605B"/>
    <w:rsid w:val="00AD4212"/>
    <w:rsid w:val="00AE6246"/>
    <w:rsid w:val="00B0211B"/>
    <w:rsid w:val="00B377F4"/>
    <w:rsid w:val="00B509BC"/>
    <w:rsid w:val="00B57002"/>
    <w:rsid w:val="00B74B5E"/>
    <w:rsid w:val="00B90E7E"/>
    <w:rsid w:val="00B93B81"/>
    <w:rsid w:val="00BA7034"/>
    <w:rsid w:val="00BB25FF"/>
    <w:rsid w:val="00BB5130"/>
    <w:rsid w:val="00BB7873"/>
    <w:rsid w:val="00BD6F15"/>
    <w:rsid w:val="00BE06E9"/>
    <w:rsid w:val="00BE3DC4"/>
    <w:rsid w:val="00C117AE"/>
    <w:rsid w:val="00C447F3"/>
    <w:rsid w:val="00C524BC"/>
    <w:rsid w:val="00C54D38"/>
    <w:rsid w:val="00C62104"/>
    <w:rsid w:val="00C76657"/>
    <w:rsid w:val="00C91B8F"/>
    <w:rsid w:val="00C92AB8"/>
    <w:rsid w:val="00CA5B76"/>
    <w:rsid w:val="00CC5E8E"/>
    <w:rsid w:val="00CE22B4"/>
    <w:rsid w:val="00CE6210"/>
    <w:rsid w:val="00D103BF"/>
    <w:rsid w:val="00D354FA"/>
    <w:rsid w:val="00D41878"/>
    <w:rsid w:val="00D44DFF"/>
    <w:rsid w:val="00D51B5F"/>
    <w:rsid w:val="00D60109"/>
    <w:rsid w:val="00D60C91"/>
    <w:rsid w:val="00D61B2B"/>
    <w:rsid w:val="00D624B5"/>
    <w:rsid w:val="00D82AFA"/>
    <w:rsid w:val="00D84C7B"/>
    <w:rsid w:val="00DB3AEE"/>
    <w:rsid w:val="00DB3F79"/>
    <w:rsid w:val="00DF7596"/>
    <w:rsid w:val="00E02F44"/>
    <w:rsid w:val="00E4329A"/>
    <w:rsid w:val="00E76BBB"/>
    <w:rsid w:val="00E926C1"/>
    <w:rsid w:val="00EB5AC0"/>
    <w:rsid w:val="00EF70B0"/>
    <w:rsid w:val="00F031FC"/>
    <w:rsid w:val="00F06DB7"/>
    <w:rsid w:val="00F364D0"/>
    <w:rsid w:val="00F37B89"/>
    <w:rsid w:val="00F47F87"/>
    <w:rsid w:val="00F804E3"/>
    <w:rsid w:val="00F83117"/>
    <w:rsid w:val="00F949C9"/>
    <w:rsid w:val="00F971E1"/>
    <w:rsid w:val="00FA0BC1"/>
    <w:rsid w:val="00FA17DF"/>
    <w:rsid w:val="00FB4056"/>
    <w:rsid w:val="00FB7280"/>
    <w:rsid w:val="00FD04FB"/>
    <w:rsid w:val="00F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A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A35AE3"/>
    <w:pPr>
      <w:spacing w:line="360" w:lineRule="auto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35AE3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35AE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35AE3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A35A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22E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A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A35AE3"/>
    <w:pPr>
      <w:spacing w:line="360" w:lineRule="auto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35AE3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35AE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35AE3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A35A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22E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1865</Characters>
  <Application>Microsoft Office Word</Application>
  <DocSecurity>0</DocSecurity>
  <Lines>29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Přílohy projektu Fast Track</vt:lpstr>
    </vt:vector>
  </TitlesOfParts>
  <Company>MV ČR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Přílohy projektu Fast Track</dc:title>
  <dc:creator>Brychta</dc:creator>
  <cp:lastModifiedBy>Renáta Zbranková</cp:lastModifiedBy>
  <cp:revision>3</cp:revision>
  <cp:lastPrinted>2014-06-23T08:31:00Z</cp:lastPrinted>
  <dcterms:created xsi:type="dcterms:W3CDTF">2014-12-05T15:45:00Z</dcterms:created>
  <dcterms:modified xsi:type="dcterms:W3CDTF">2014-12-05T15:46:00Z</dcterms:modified>
</cp:coreProperties>
</file>