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72" w:rsidRDefault="00B84172" w:rsidP="008D0580">
      <w:pPr>
        <w:spacing w:line="360" w:lineRule="auto"/>
        <w:jc w:val="both"/>
        <w:rPr>
          <w:rFonts w:ascii="Arial Narrow" w:hAnsi="Arial Narrow" w:cs="Calibri"/>
        </w:rPr>
      </w:pPr>
    </w:p>
    <w:p w:rsidR="005E66B4" w:rsidRPr="00EF091C" w:rsidRDefault="00760755" w:rsidP="005E66B4">
      <w:pPr>
        <w:ind w:left="4956" w:right="-143" w:firstLine="708"/>
        <w:rPr>
          <w:rFonts w:ascii="Arial Narrow" w:hAnsi="Arial Narrow" w:cs="Arial"/>
        </w:rPr>
      </w:pPr>
      <w:r>
        <w:rPr>
          <w:noProof/>
          <w:lang w:eastAsia="cs-CZ"/>
        </w:rPr>
        <w:drawing>
          <wp:inline distT="0" distB="0" distL="0" distR="0">
            <wp:extent cx="2520315" cy="1160780"/>
            <wp:effectExtent l="19050" t="0" r="0" b="0"/>
            <wp:docPr id="8" name="obrázek 4" descr="RP_horz_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RP_horz_W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6B4" w:rsidRDefault="005E66B4" w:rsidP="005E66B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Tisková zpráva</w:t>
      </w:r>
    </w:p>
    <w:p w:rsidR="005E66B4" w:rsidRDefault="005E66B4" w:rsidP="005E66B4">
      <w:pPr>
        <w:rPr>
          <w:rFonts w:ascii="Arial Narrow" w:hAnsi="Arial Narrow" w:cs="Arial"/>
        </w:rPr>
      </w:pPr>
      <w:r w:rsidRPr="00EE3732">
        <w:rPr>
          <w:rFonts w:ascii="Arial Narrow" w:hAnsi="Arial Narrow" w:cs="Arial"/>
        </w:rPr>
        <w:t>Zveřejněno:</w:t>
      </w:r>
      <w:r>
        <w:rPr>
          <w:rFonts w:ascii="Arial Narrow" w:hAnsi="Arial Narrow" w:cs="Arial"/>
        </w:rPr>
        <w:t xml:space="preserve"> </w:t>
      </w:r>
      <w:r w:rsidR="007F6D9B">
        <w:rPr>
          <w:rFonts w:ascii="Arial Narrow" w:hAnsi="Arial Narrow" w:cs="Arial"/>
        </w:rPr>
        <w:t>10</w:t>
      </w:r>
      <w:r>
        <w:rPr>
          <w:rFonts w:ascii="Arial Narrow" w:hAnsi="Arial Narrow" w:cs="Arial"/>
        </w:rPr>
        <w:t>. 7. 2015</w:t>
      </w:r>
    </w:p>
    <w:p w:rsidR="005E66B4" w:rsidRDefault="005E66B4" w:rsidP="005E66B4">
      <w:pPr>
        <w:rPr>
          <w:rFonts w:ascii="Arial Narrow" w:hAnsi="Arial Narrow" w:cs="Arial"/>
        </w:rPr>
      </w:pPr>
    </w:p>
    <w:p w:rsidR="005E66B4" w:rsidRDefault="005E66B4" w:rsidP="005E66B4">
      <w:pPr>
        <w:rPr>
          <w:rFonts w:ascii="Arial Narrow" w:hAnsi="Arial Narrow" w:cs="Arial"/>
        </w:rPr>
      </w:pPr>
    </w:p>
    <w:p w:rsidR="005E66B4" w:rsidRPr="005E66B4" w:rsidRDefault="003B3F3E" w:rsidP="005E66B4">
      <w:pPr>
        <w:ind w:left="708" w:firstLine="708"/>
        <w:rPr>
          <w:rFonts w:ascii="Arial Narrow" w:hAnsi="Arial Narrow" w:cs="Arial"/>
          <w:color w:val="0070C0"/>
          <w:sz w:val="36"/>
          <w:szCs w:val="36"/>
        </w:rPr>
      </w:pPr>
      <w:r>
        <w:rPr>
          <w:rFonts w:ascii="Arial Narrow" w:hAnsi="Arial Narrow" w:cs="Arial"/>
          <w:color w:val="0070C0"/>
          <w:sz w:val="36"/>
          <w:szCs w:val="36"/>
        </w:rPr>
        <w:t xml:space="preserve">Čeští a ruští průmyslníci podepsali deklaraci </w:t>
      </w:r>
      <w:r w:rsidR="002D7B18">
        <w:rPr>
          <w:rFonts w:ascii="Arial Narrow" w:hAnsi="Arial Narrow" w:cs="Arial"/>
          <w:color w:val="0070C0"/>
          <w:sz w:val="36"/>
          <w:szCs w:val="36"/>
        </w:rPr>
        <w:t xml:space="preserve">o spolupráci </w:t>
      </w:r>
    </w:p>
    <w:p w:rsidR="005E66B4" w:rsidRDefault="005E66B4" w:rsidP="005E66B4">
      <w:pPr>
        <w:rPr>
          <w:rFonts w:ascii="Arial Narrow" w:hAnsi="Arial Narrow" w:cs="Arial"/>
        </w:rPr>
      </w:pPr>
    </w:p>
    <w:p w:rsidR="002D7B18" w:rsidRDefault="002D7B18" w:rsidP="006D6055">
      <w:pPr>
        <w:spacing w:line="360" w:lineRule="auto"/>
        <w:jc w:val="both"/>
        <w:rPr>
          <w:rFonts w:ascii="Arial Narrow" w:hAnsi="Arial Narrow"/>
        </w:rPr>
      </w:pPr>
    </w:p>
    <w:p w:rsidR="007F6D9B" w:rsidRDefault="00997B28" w:rsidP="006D605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</w:t>
      </w:r>
      <w:r w:rsidR="003B3F3E">
        <w:rPr>
          <w:rFonts w:ascii="Arial Narrow" w:hAnsi="Arial Narrow"/>
        </w:rPr>
        <w:t xml:space="preserve">dnešním </w:t>
      </w:r>
      <w:r>
        <w:rPr>
          <w:rFonts w:ascii="Arial Narrow" w:hAnsi="Arial Narrow"/>
        </w:rPr>
        <w:t xml:space="preserve">programu podnikatelské mise </w:t>
      </w:r>
      <w:r w:rsidR="00B63919">
        <w:rPr>
          <w:rFonts w:ascii="Arial Narrow" w:hAnsi="Arial Narrow"/>
        </w:rPr>
        <w:t xml:space="preserve">s ministrem průmyslu a obchodu Janem Mládkem do ruského </w:t>
      </w:r>
      <w:proofErr w:type="spellStart"/>
      <w:r w:rsidR="00B63919">
        <w:rPr>
          <w:rFonts w:ascii="Arial Narrow" w:hAnsi="Arial Narrow"/>
        </w:rPr>
        <w:t>Jekatěrinburgu</w:t>
      </w:r>
      <w:proofErr w:type="spellEnd"/>
      <w:r w:rsidR="00B6391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zorganizované Svazem průmyslu a dopravy ČR (SP ČR) </w:t>
      </w:r>
      <w:r w:rsidRPr="006D6055">
        <w:rPr>
          <w:rFonts w:ascii="Arial Narrow" w:hAnsi="Arial Narrow"/>
        </w:rPr>
        <w:t>a Komorou pro hospodářské styky se zeměmi SNS</w:t>
      </w:r>
      <w:r>
        <w:rPr>
          <w:rFonts w:ascii="Arial Narrow" w:hAnsi="Arial Narrow"/>
        </w:rPr>
        <w:t xml:space="preserve"> </w:t>
      </w:r>
      <w:r w:rsidR="00B63919">
        <w:rPr>
          <w:rFonts w:ascii="Arial Narrow" w:hAnsi="Arial Narrow"/>
        </w:rPr>
        <w:t xml:space="preserve">byl podpis </w:t>
      </w:r>
      <w:r w:rsidR="003B3F3E">
        <w:rPr>
          <w:rFonts w:ascii="Arial Narrow" w:hAnsi="Arial Narrow"/>
        </w:rPr>
        <w:t>deklarace</w:t>
      </w:r>
      <w:r w:rsidR="00B63919">
        <w:rPr>
          <w:rFonts w:ascii="Arial Narrow" w:hAnsi="Arial Narrow"/>
        </w:rPr>
        <w:t xml:space="preserve"> o spolupráci mezi SP ČR a jeho místním partnerem, Uralskou obchodn</w:t>
      </w:r>
      <w:r w:rsidR="003B3F3E">
        <w:rPr>
          <w:rFonts w:ascii="Arial Narrow" w:hAnsi="Arial Narrow"/>
        </w:rPr>
        <w:t>ě-</w:t>
      </w:r>
      <w:r w:rsidR="00B63919">
        <w:rPr>
          <w:rFonts w:ascii="Arial Narrow" w:hAnsi="Arial Narrow"/>
        </w:rPr>
        <w:t>průmyslovou komorou</w:t>
      </w:r>
      <w:r w:rsidR="003B3F3E">
        <w:rPr>
          <w:rFonts w:ascii="Arial Narrow" w:hAnsi="Arial Narrow"/>
        </w:rPr>
        <w:t xml:space="preserve"> </w:t>
      </w:r>
      <w:r w:rsidR="003B3F3E" w:rsidRPr="006D6055">
        <w:rPr>
          <w:rFonts w:ascii="Arial Narrow" w:hAnsi="Arial Narrow"/>
        </w:rPr>
        <w:t>Ruské federace</w:t>
      </w:r>
      <w:r w:rsidR="00B63919">
        <w:rPr>
          <w:rFonts w:ascii="Arial Narrow" w:hAnsi="Arial Narrow"/>
        </w:rPr>
        <w:t xml:space="preserve">. </w:t>
      </w:r>
    </w:p>
    <w:p w:rsidR="007F6D9B" w:rsidRDefault="007F6D9B" w:rsidP="006D6055">
      <w:pPr>
        <w:spacing w:line="360" w:lineRule="auto"/>
        <w:jc w:val="both"/>
        <w:rPr>
          <w:rFonts w:ascii="Arial Narrow" w:hAnsi="Arial Narrow"/>
        </w:rPr>
      </w:pPr>
    </w:p>
    <w:p w:rsidR="00B63919" w:rsidRDefault="00B63919" w:rsidP="006D605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Cílem </w:t>
      </w:r>
      <w:r w:rsidR="003B3F3E">
        <w:rPr>
          <w:rFonts w:ascii="Arial Narrow" w:hAnsi="Arial Narrow"/>
        </w:rPr>
        <w:t>obou partnerských organizací</w:t>
      </w:r>
      <w:r>
        <w:rPr>
          <w:rFonts w:ascii="Arial Narrow" w:hAnsi="Arial Narrow"/>
        </w:rPr>
        <w:t xml:space="preserve"> je rozšiřovat </w:t>
      </w:r>
      <w:r w:rsidR="003B3F3E">
        <w:rPr>
          <w:rFonts w:ascii="Arial Narrow" w:hAnsi="Arial Narrow"/>
        </w:rPr>
        <w:t xml:space="preserve">vzájemnou </w:t>
      </w:r>
      <w:r>
        <w:rPr>
          <w:rFonts w:ascii="Arial Narrow" w:hAnsi="Arial Narrow"/>
        </w:rPr>
        <w:t>spolupráci v oblastech obchodu, hospodářství, vědy, technologi</w:t>
      </w:r>
      <w:r w:rsidR="005276CF"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i v dalších směrech</w:t>
      </w:r>
      <w:r w:rsidR="003B3F3E">
        <w:rPr>
          <w:rFonts w:ascii="Arial Narrow" w:hAnsi="Arial Narrow"/>
        </w:rPr>
        <w:t>; deklarace by měla usnadnit vzájemné kontakty také členským firmám obou subjektů</w:t>
      </w:r>
      <w:r>
        <w:rPr>
          <w:rFonts w:ascii="Arial Narrow" w:hAnsi="Arial Narrow"/>
        </w:rPr>
        <w:t xml:space="preserve">. Za </w:t>
      </w:r>
      <w:r w:rsidR="007F6D9B">
        <w:rPr>
          <w:rFonts w:ascii="Arial Narrow" w:hAnsi="Arial Narrow"/>
        </w:rPr>
        <w:t xml:space="preserve">přítomnosti gubernátora Sverdlovské oblasti </w:t>
      </w:r>
      <w:proofErr w:type="spellStart"/>
      <w:r w:rsidR="007F6D9B">
        <w:rPr>
          <w:rFonts w:ascii="Arial Narrow" w:hAnsi="Arial Narrow"/>
        </w:rPr>
        <w:t>Jevgenije</w:t>
      </w:r>
      <w:proofErr w:type="spellEnd"/>
      <w:r w:rsidR="007F6D9B">
        <w:rPr>
          <w:rFonts w:ascii="Arial Narrow" w:hAnsi="Arial Narrow"/>
        </w:rPr>
        <w:t xml:space="preserve"> </w:t>
      </w:r>
      <w:proofErr w:type="spellStart"/>
      <w:r w:rsidR="007F6D9B">
        <w:rPr>
          <w:rFonts w:ascii="Arial Narrow" w:hAnsi="Arial Narrow"/>
        </w:rPr>
        <w:t>Kujvaševa</w:t>
      </w:r>
      <w:proofErr w:type="spellEnd"/>
      <w:r w:rsidR="007F6D9B">
        <w:rPr>
          <w:rFonts w:ascii="Arial Narrow" w:hAnsi="Arial Narrow"/>
        </w:rPr>
        <w:t xml:space="preserve"> za </w:t>
      </w:r>
      <w:r>
        <w:rPr>
          <w:rFonts w:ascii="Arial Narrow" w:hAnsi="Arial Narrow"/>
        </w:rPr>
        <w:t>SP ČR dohodu podepsal jeho prezident Jaroslav Hanák</w:t>
      </w:r>
      <w:r w:rsidR="007F6D9B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 xml:space="preserve"> za ruskou stranu jeho protějšek Andrej </w:t>
      </w:r>
      <w:proofErr w:type="spellStart"/>
      <w:r>
        <w:rPr>
          <w:rFonts w:ascii="Arial Narrow" w:hAnsi="Arial Narrow"/>
        </w:rPr>
        <w:t>Besedin</w:t>
      </w:r>
      <w:proofErr w:type="spellEnd"/>
      <w:r>
        <w:rPr>
          <w:rFonts w:ascii="Arial Narrow" w:hAnsi="Arial Narrow"/>
        </w:rPr>
        <w:t>.</w:t>
      </w:r>
    </w:p>
    <w:p w:rsidR="00997B28" w:rsidRDefault="00997B28" w:rsidP="006D6055">
      <w:pPr>
        <w:spacing w:line="360" w:lineRule="auto"/>
        <w:jc w:val="both"/>
        <w:rPr>
          <w:rFonts w:ascii="Arial Narrow" w:hAnsi="Arial Narrow"/>
        </w:rPr>
      </w:pPr>
    </w:p>
    <w:p w:rsidR="003B3F3E" w:rsidRDefault="00997B28" w:rsidP="006D605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Podnikatelské mise do </w:t>
      </w:r>
      <w:proofErr w:type="spellStart"/>
      <w:r>
        <w:rPr>
          <w:rFonts w:ascii="Arial Narrow" w:hAnsi="Arial Narrow"/>
        </w:rPr>
        <w:t>Jekatěrinburgu</w:t>
      </w:r>
      <w:proofErr w:type="spellEnd"/>
      <w:r>
        <w:rPr>
          <w:rFonts w:ascii="Arial Narrow" w:hAnsi="Arial Narrow"/>
        </w:rPr>
        <w:t xml:space="preserve"> se účastní na tři desítky </w:t>
      </w:r>
      <w:r w:rsidR="009A4683" w:rsidRPr="006D6055">
        <w:rPr>
          <w:rFonts w:ascii="Arial Narrow" w:hAnsi="Arial Narrow" w:cs="Tahoma"/>
          <w:color w:val="2A2A2A"/>
        </w:rPr>
        <w:t>ředitelů</w:t>
      </w:r>
      <w:r w:rsidR="00F61E3C" w:rsidRPr="006D6055">
        <w:rPr>
          <w:rFonts w:ascii="Arial Narrow" w:hAnsi="Arial Narrow" w:cs="Tahoma"/>
          <w:color w:val="2A2A2A"/>
        </w:rPr>
        <w:t xml:space="preserve"> významných </w:t>
      </w:r>
      <w:r>
        <w:rPr>
          <w:rFonts w:ascii="Arial Narrow" w:hAnsi="Arial Narrow" w:cs="Tahoma"/>
          <w:color w:val="2A2A2A"/>
        </w:rPr>
        <w:t>českých</w:t>
      </w:r>
      <w:r w:rsidR="00F61E3C" w:rsidRPr="006D6055">
        <w:rPr>
          <w:rFonts w:ascii="Arial Narrow" w:hAnsi="Arial Narrow" w:cs="Tahoma"/>
          <w:color w:val="2A2A2A"/>
        </w:rPr>
        <w:t xml:space="preserve"> firem, </w:t>
      </w:r>
      <w:r w:rsidR="003B3F3E">
        <w:rPr>
          <w:rFonts w:ascii="Arial Narrow" w:hAnsi="Arial Narrow" w:cs="Tahoma"/>
          <w:color w:val="2A2A2A"/>
        </w:rPr>
        <w:t>kteří právě v</w:t>
      </w:r>
      <w:r w:rsidR="003B3F3E">
        <w:rPr>
          <w:rFonts w:ascii="Arial Narrow" w:hAnsi="Arial Narrow"/>
        </w:rPr>
        <w:t> </w:t>
      </w:r>
      <w:r w:rsidR="00F61E3C" w:rsidRPr="006D6055">
        <w:rPr>
          <w:rFonts w:ascii="Arial Narrow" w:hAnsi="Arial Narrow"/>
        </w:rPr>
        <w:t>regionech</w:t>
      </w:r>
      <w:r w:rsidR="003B3F3E">
        <w:rPr>
          <w:rFonts w:ascii="Arial Narrow" w:hAnsi="Arial Narrow"/>
        </w:rPr>
        <w:t xml:space="preserve"> jako je </w:t>
      </w:r>
      <w:r w:rsidR="00F61E3C" w:rsidRPr="006D6055">
        <w:rPr>
          <w:rFonts w:ascii="Arial Narrow" w:hAnsi="Arial Narrow"/>
        </w:rPr>
        <w:t>Sverdlovská oblast a je</w:t>
      </w:r>
      <w:r w:rsidR="003B3F3E">
        <w:rPr>
          <w:rFonts w:ascii="Arial Narrow" w:hAnsi="Arial Narrow"/>
        </w:rPr>
        <w:t>jí</w:t>
      </w:r>
      <w:r w:rsidR="00F61E3C" w:rsidRPr="006D6055">
        <w:rPr>
          <w:rFonts w:ascii="Arial Narrow" w:hAnsi="Arial Narrow"/>
        </w:rPr>
        <w:t xml:space="preserve"> srdce </w:t>
      </w:r>
      <w:proofErr w:type="spellStart"/>
      <w:r w:rsidR="00F61E3C" w:rsidRPr="006D6055">
        <w:rPr>
          <w:rFonts w:ascii="Arial Narrow" w:hAnsi="Arial Narrow"/>
        </w:rPr>
        <w:t>Jekatěrinburg</w:t>
      </w:r>
      <w:proofErr w:type="spellEnd"/>
      <w:r w:rsidR="003B3F3E">
        <w:rPr>
          <w:rFonts w:ascii="Arial Narrow" w:hAnsi="Arial Narrow"/>
        </w:rPr>
        <w:t xml:space="preserve"> hledají nové obchodní a podnikatelské příležitosti</w:t>
      </w:r>
      <w:r w:rsidR="00F61E3C" w:rsidRPr="006D6055">
        <w:rPr>
          <w:rFonts w:ascii="Arial Narrow" w:hAnsi="Arial Narrow"/>
        </w:rPr>
        <w:t xml:space="preserve">. </w:t>
      </w:r>
      <w:r w:rsidR="003B3F3E">
        <w:rPr>
          <w:rFonts w:ascii="Arial Narrow" w:hAnsi="Arial Narrow"/>
        </w:rPr>
        <w:t>P</w:t>
      </w:r>
      <w:r w:rsidR="007F6D9B">
        <w:rPr>
          <w:rFonts w:ascii="Arial Narrow" w:hAnsi="Arial Narrow"/>
        </w:rPr>
        <w:t>odp</w:t>
      </w:r>
      <w:r w:rsidR="003B3F3E">
        <w:rPr>
          <w:rFonts w:ascii="Arial Narrow" w:hAnsi="Arial Narrow"/>
        </w:rPr>
        <w:t xml:space="preserve">is deklarace o spolupráci </w:t>
      </w:r>
      <w:r w:rsidR="00DD4E31" w:rsidRPr="006D6055">
        <w:rPr>
          <w:rFonts w:ascii="Arial Narrow" w:hAnsi="Arial Narrow"/>
        </w:rPr>
        <w:t>mezi Svazem průmyslu a dopravy ČR a Uralskou obchodně-průmyslovou komorou Ruské federace</w:t>
      </w:r>
      <w:r w:rsidR="003B3F3E">
        <w:rPr>
          <w:rFonts w:ascii="Arial Narrow" w:hAnsi="Arial Narrow"/>
        </w:rPr>
        <w:t xml:space="preserve"> by měl vzájemné vazby posílit. </w:t>
      </w:r>
    </w:p>
    <w:p w:rsidR="003B3F3E" w:rsidRPr="006D6055" w:rsidRDefault="003B3F3E" w:rsidP="006D6055">
      <w:pPr>
        <w:spacing w:line="360" w:lineRule="auto"/>
        <w:jc w:val="both"/>
        <w:rPr>
          <w:rFonts w:ascii="Arial Narrow" w:hAnsi="Arial Narrow"/>
        </w:rPr>
      </w:pPr>
    </w:p>
    <w:p w:rsidR="00F7004B" w:rsidRPr="00F7004B" w:rsidRDefault="00DD4E31" w:rsidP="00F7004B">
      <w:pPr>
        <w:spacing w:line="360" w:lineRule="auto"/>
        <w:jc w:val="both"/>
        <w:rPr>
          <w:rFonts w:ascii="Arial Narrow" w:hAnsi="Arial Narrow"/>
        </w:rPr>
      </w:pPr>
      <w:r w:rsidRPr="006D6055">
        <w:rPr>
          <w:rFonts w:ascii="Arial Narrow" w:hAnsi="Arial Narrow"/>
        </w:rPr>
        <w:lastRenderedPageBreak/>
        <w:t xml:space="preserve">O významu mise svědčí i skutečnost, že ke zmíněným třem desítkám </w:t>
      </w:r>
      <w:r w:rsidR="00AF5DCF">
        <w:rPr>
          <w:rFonts w:ascii="Arial Narrow" w:hAnsi="Arial Narrow"/>
        </w:rPr>
        <w:t xml:space="preserve">členů mise se </w:t>
      </w:r>
      <w:r w:rsidR="0032073D">
        <w:rPr>
          <w:rFonts w:ascii="Arial Narrow" w:hAnsi="Arial Narrow"/>
        </w:rPr>
        <w:t xml:space="preserve">na místě </w:t>
      </w:r>
      <w:r w:rsidRPr="006D6055">
        <w:rPr>
          <w:rFonts w:ascii="Arial Narrow" w:hAnsi="Arial Narrow"/>
        </w:rPr>
        <w:t>připoj</w:t>
      </w:r>
      <w:r w:rsidR="0032073D">
        <w:rPr>
          <w:rFonts w:ascii="Arial Narrow" w:hAnsi="Arial Narrow"/>
        </w:rPr>
        <w:t>ilo</w:t>
      </w:r>
      <w:r w:rsidRPr="006D6055">
        <w:rPr>
          <w:rFonts w:ascii="Arial Narrow" w:hAnsi="Arial Narrow"/>
        </w:rPr>
        <w:t xml:space="preserve"> další</w:t>
      </w:r>
      <w:r w:rsidR="00AF5DCF">
        <w:rPr>
          <w:rFonts w:ascii="Arial Narrow" w:hAnsi="Arial Narrow"/>
        </w:rPr>
        <w:t>ch</w:t>
      </w:r>
      <w:r w:rsidRPr="006D6055">
        <w:rPr>
          <w:rFonts w:ascii="Arial Narrow" w:hAnsi="Arial Narrow"/>
        </w:rPr>
        <w:t xml:space="preserve"> 25 vrcholných zástupců českých firem, kteří se zúčastní Mezinárodní strojírenské výstavy INNOPR</w:t>
      </w:r>
      <w:r w:rsidR="00F7004B">
        <w:rPr>
          <w:rFonts w:ascii="Arial Narrow" w:hAnsi="Arial Narrow"/>
        </w:rPr>
        <w:t xml:space="preserve">OM. V rámci výstavy se </w:t>
      </w:r>
      <w:r w:rsidR="007F6D9B">
        <w:rPr>
          <w:rFonts w:ascii="Arial Narrow" w:hAnsi="Arial Narrow"/>
        </w:rPr>
        <w:t xml:space="preserve">již </w:t>
      </w:r>
      <w:r w:rsidR="00F7004B">
        <w:rPr>
          <w:rFonts w:ascii="Arial Narrow" w:hAnsi="Arial Narrow"/>
        </w:rPr>
        <w:t xml:space="preserve">uskutečnila </w:t>
      </w:r>
      <w:r w:rsidRPr="006D6055">
        <w:rPr>
          <w:rFonts w:ascii="Arial Narrow" w:hAnsi="Arial Narrow"/>
        </w:rPr>
        <w:t>konference pod názvem "Rusko - český dialog: možnosti rozvoje spolupráce v oblasti průmyslu", které se zúčastn</w:t>
      </w:r>
      <w:r w:rsidR="00F7004B">
        <w:rPr>
          <w:rFonts w:ascii="Arial Narrow" w:hAnsi="Arial Narrow"/>
        </w:rPr>
        <w:t>il</w:t>
      </w:r>
      <w:r w:rsidRPr="006D6055">
        <w:rPr>
          <w:rFonts w:ascii="Arial Narrow" w:hAnsi="Arial Narrow"/>
        </w:rPr>
        <w:t xml:space="preserve"> </w:t>
      </w:r>
      <w:r w:rsidR="003B3F3E">
        <w:rPr>
          <w:rFonts w:ascii="Arial Narrow" w:hAnsi="Arial Narrow"/>
        </w:rPr>
        <w:t>také</w:t>
      </w:r>
      <w:r w:rsidRPr="006D6055">
        <w:rPr>
          <w:rFonts w:ascii="Arial Narrow" w:hAnsi="Arial Narrow"/>
        </w:rPr>
        <w:t xml:space="preserve"> ministr průmyslu a obchodu Ruské federace Denis </w:t>
      </w:r>
      <w:proofErr w:type="spellStart"/>
      <w:r w:rsidRPr="006D6055">
        <w:rPr>
          <w:rFonts w:ascii="Arial Narrow" w:hAnsi="Arial Narrow"/>
        </w:rPr>
        <w:t>Manturov</w:t>
      </w:r>
      <w:proofErr w:type="spellEnd"/>
      <w:r w:rsidR="00AF5DCF">
        <w:rPr>
          <w:rFonts w:ascii="Arial Narrow" w:hAnsi="Arial Narrow"/>
        </w:rPr>
        <w:t>. Vystoup</w:t>
      </w:r>
      <w:r w:rsidR="00F7004B">
        <w:rPr>
          <w:rFonts w:ascii="Arial Narrow" w:hAnsi="Arial Narrow"/>
        </w:rPr>
        <w:t>il</w:t>
      </w:r>
      <w:r w:rsidR="00AF5DCF">
        <w:rPr>
          <w:rFonts w:ascii="Arial Narrow" w:hAnsi="Arial Narrow"/>
        </w:rPr>
        <w:t xml:space="preserve"> na ní i </w:t>
      </w:r>
      <w:r w:rsidRPr="006D6055">
        <w:rPr>
          <w:rFonts w:ascii="Arial Narrow" w:hAnsi="Arial Narrow"/>
        </w:rPr>
        <w:t xml:space="preserve">prezident SP ČR Jaroslav Hanák. </w:t>
      </w:r>
      <w:r w:rsidR="00F7004B" w:rsidRPr="00F7004B">
        <w:rPr>
          <w:rFonts w:ascii="Arial Narrow" w:hAnsi="Arial Narrow"/>
          <w:b/>
          <w:i/>
        </w:rPr>
        <w:t xml:space="preserve">„Řada příkladů ukazuje, že dokážeme spolupracovat v oblasti investic, zakládat společné podniky. Bytostně se to týká i Sverdlovské oblasti a </w:t>
      </w:r>
      <w:proofErr w:type="spellStart"/>
      <w:r w:rsidR="00F7004B" w:rsidRPr="00F7004B">
        <w:rPr>
          <w:rFonts w:ascii="Arial Narrow" w:hAnsi="Arial Narrow"/>
          <w:b/>
          <w:i/>
        </w:rPr>
        <w:t>Jekatěrinburgu</w:t>
      </w:r>
      <w:proofErr w:type="spellEnd"/>
      <w:r w:rsidR="00F7004B" w:rsidRPr="00F7004B">
        <w:rPr>
          <w:rFonts w:ascii="Arial Narrow" w:hAnsi="Arial Narrow"/>
          <w:b/>
          <w:i/>
        </w:rPr>
        <w:t>,“</w:t>
      </w:r>
      <w:r w:rsidR="00F7004B">
        <w:rPr>
          <w:rFonts w:ascii="Arial Narrow" w:hAnsi="Arial Narrow"/>
        </w:rPr>
        <w:t xml:space="preserve"> uvedl Jaroslav Hanák ve svém projevu. </w:t>
      </w:r>
      <w:r w:rsidR="00F7004B" w:rsidRPr="00F7004B">
        <w:rPr>
          <w:rFonts w:ascii="Arial Narrow" w:hAnsi="Arial Narrow"/>
          <w:b/>
          <w:i/>
        </w:rPr>
        <w:t>„Přejeme si co nejméně konfliktů, co nejméně ideologie, chceme dělat byznys ve prospěch obou zemí. Chceme dále navazovat na přátelské osobní vztahy mnoha podnikatelů a podporovat vztah obou národů,“</w:t>
      </w:r>
      <w:r w:rsidR="00F7004B">
        <w:rPr>
          <w:rFonts w:ascii="Arial Narrow" w:hAnsi="Arial Narrow"/>
        </w:rPr>
        <w:t xml:space="preserve"> prohlásil.</w:t>
      </w:r>
    </w:p>
    <w:p w:rsidR="00DD4E31" w:rsidRPr="006D6055" w:rsidRDefault="00DD4E31" w:rsidP="006D6055">
      <w:pPr>
        <w:spacing w:line="360" w:lineRule="auto"/>
        <w:jc w:val="both"/>
        <w:rPr>
          <w:rFonts w:ascii="Arial Narrow" w:hAnsi="Arial Narrow"/>
        </w:rPr>
      </w:pPr>
    </w:p>
    <w:p w:rsidR="00857B0F" w:rsidRPr="006D6055" w:rsidRDefault="00DD4E31" w:rsidP="006D6055">
      <w:pPr>
        <w:spacing w:line="360" w:lineRule="auto"/>
        <w:jc w:val="both"/>
        <w:rPr>
          <w:rFonts w:ascii="Arial Narrow" w:hAnsi="Arial Narrow"/>
        </w:rPr>
      </w:pPr>
      <w:r w:rsidRPr="006D6055">
        <w:rPr>
          <w:rFonts w:ascii="Arial Narrow" w:hAnsi="Arial Narrow"/>
        </w:rPr>
        <w:t xml:space="preserve">Součástí programu </w:t>
      </w:r>
      <w:r w:rsidR="00F7004B">
        <w:rPr>
          <w:rFonts w:ascii="Arial Narrow" w:hAnsi="Arial Narrow"/>
        </w:rPr>
        <w:t>je</w:t>
      </w:r>
      <w:r w:rsidR="00857B0F" w:rsidRPr="006D6055">
        <w:rPr>
          <w:rFonts w:ascii="Arial Narrow" w:hAnsi="Arial Narrow"/>
        </w:rPr>
        <w:t xml:space="preserve"> vedle bilaterálních jednání firem prohlídka </w:t>
      </w:r>
      <w:r w:rsidR="006D6055" w:rsidRPr="006D6055">
        <w:rPr>
          <w:rFonts w:ascii="Arial Narrow" w:hAnsi="Arial Narrow"/>
        </w:rPr>
        <w:t xml:space="preserve">chemického </w:t>
      </w:r>
      <w:r w:rsidR="00857B0F" w:rsidRPr="006D6055">
        <w:rPr>
          <w:rFonts w:ascii="Arial Narrow" w:hAnsi="Arial Narrow"/>
        </w:rPr>
        <w:t xml:space="preserve">podniku URALCHIMMAŠ, účast na výstavě INNOPROM </w:t>
      </w:r>
      <w:r w:rsidR="006D6055" w:rsidRPr="006D6055">
        <w:rPr>
          <w:rFonts w:ascii="Arial Narrow" w:hAnsi="Arial Narrow"/>
        </w:rPr>
        <w:t xml:space="preserve">či </w:t>
      </w:r>
      <w:r w:rsidR="00857B0F" w:rsidRPr="006D6055">
        <w:rPr>
          <w:rFonts w:ascii="Arial Narrow" w:hAnsi="Arial Narrow"/>
        </w:rPr>
        <w:t>exkur</w:t>
      </w:r>
      <w:r w:rsidR="00F7004B">
        <w:rPr>
          <w:rFonts w:ascii="Arial Narrow" w:hAnsi="Arial Narrow"/>
        </w:rPr>
        <w:t>z</w:t>
      </w:r>
      <w:r w:rsidR="00857B0F" w:rsidRPr="006D6055">
        <w:rPr>
          <w:rFonts w:ascii="Arial Narrow" w:hAnsi="Arial Narrow"/>
        </w:rPr>
        <w:t xml:space="preserve">e do společného strojírenského podniku TOS Varnsdorf - GRS Ural. </w:t>
      </w:r>
    </w:p>
    <w:sectPr w:rsidR="00857B0F" w:rsidRPr="006D6055" w:rsidSect="007103C4">
      <w:headerReference w:type="default" r:id="rId8"/>
      <w:footerReference w:type="default" r:id="rId9"/>
      <w:pgSz w:w="11906" w:h="16838"/>
      <w:pgMar w:top="2804" w:right="1134" w:bottom="0" w:left="1134" w:header="709" w:footer="2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0E9" w:rsidRDefault="006B20E9" w:rsidP="002765A5">
      <w:r>
        <w:separator/>
      </w:r>
    </w:p>
  </w:endnote>
  <w:endnote w:type="continuationSeparator" w:id="0">
    <w:p w:rsidR="006B20E9" w:rsidRDefault="006B20E9" w:rsidP="00276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0A" w:rsidRDefault="00F8490A" w:rsidP="00B84172">
    <w:pPr>
      <w:pStyle w:val="Zkladntext"/>
      <w:rPr>
        <w:rFonts w:ascii="Arial" w:hAnsi="Arial" w:cs="Arial"/>
        <w:color w:val="0071B5"/>
        <w:sz w:val="18"/>
        <w:szCs w:val="18"/>
      </w:rPr>
    </w:pPr>
  </w:p>
  <w:p w:rsidR="00F8490A" w:rsidRPr="00F8490A" w:rsidRDefault="00F8490A" w:rsidP="00B84172">
    <w:pPr>
      <w:pStyle w:val="Zkladntext"/>
      <w:rPr>
        <w:rFonts w:ascii="Arial" w:hAnsi="Arial" w:cs="Arial"/>
        <w:color w:val="0071B5"/>
        <w:sz w:val="16"/>
        <w:szCs w:val="16"/>
      </w:rPr>
    </w:pPr>
  </w:p>
  <w:p w:rsidR="00B84172" w:rsidRPr="00F8490A" w:rsidRDefault="00B84172" w:rsidP="00B84172">
    <w:pPr>
      <w:pStyle w:val="Zkladntext"/>
      <w:rPr>
        <w:rFonts w:ascii="Arial" w:hAnsi="Arial" w:cs="Arial"/>
        <w:color w:val="0071B5"/>
        <w:sz w:val="16"/>
        <w:szCs w:val="16"/>
      </w:rPr>
    </w:pPr>
    <w:r w:rsidRPr="00F8490A">
      <w:rPr>
        <w:rFonts w:ascii="Arial" w:hAnsi="Arial" w:cs="Arial"/>
        <w:color w:val="0071B5"/>
        <w:sz w:val="16"/>
        <w:szCs w:val="16"/>
      </w:rPr>
      <w:t>Svaz průmyslu a dopravy ČR je největším zaměstnavatelským svazem v České republice. Zast</w:t>
    </w:r>
    <w:r w:rsidR="005E66B4">
      <w:rPr>
        <w:rFonts w:ascii="Arial" w:hAnsi="Arial" w:cs="Arial"/>
        <w:color w:val="0071B5"/>
        <w:sz w:val="16"/>
        <w:szCs w:val="16"/>
      </w:rPr>
      <w:t>řešuje 27 svazů a asociací a 122</w:t>
    </w:r>
    <w:r w:rsidRPr="00F8490A">
      <w:rPr>
        <w:rFonts w:ascii="Arial" w:hAnsi="Arial" w:cs="Arial"/>
        <w:color w:val="0071B5"/>
        <w:sz w:val="16"/>
        <w:szCs w:val="16"/>
      </w:rPr>
      <w:t xml:space="preserve"> individuálních členských firem. Celkově hájí zájmy 10,5 tisíce firem, které zaměstnávají 800 tisíc pracovníků. Je nestátní organizací, nezávislé na vládě, politických stranách a odborech, ovlivňující hospodářskou a sociální politiku vlády a působící na vytváření optimálních podmínek pro podnikání. Hájí</w:t>
    </w:r>
    <w:r w:rsidRPr="00F8490A">
      <w:rPr>
        <w:rFonts w:ascii="Arial" w:hAnsi="Arial" w:cs="Arial"/>
        <w:b/>
        <w:bCs/>
        <w:color w:val="0071B5"/>
        <w:sz w:val="16"/>
        <w:szCs w:val="16"/>
      </w:rPr>
      <w:t xml:space="preserve"> </w:t>
    </w:r>
    <w:r w:rsidRPr="00F8490A">
      <w:rPr>
        <w:rFonts w:ascii="Arial" w:hAnsi="Arial" w:cs="Arial"/>
        <w:color w:val="0071B5"/>
        <w:sz w:val="16"/>
        <w:szCs w:val="16"/>
      </w:rPr>
      <w:t xml:space="preserve">zájmy zaměstnavatelů v evropských a světových organizacích, zejména jako člen evropské konfederace zaměstnavatelů BUSINESSEUROPE. </w:t>
    </w:r>
  </w:p>
  <w:p w:rsidR="002765A5" w:rsidRDefault="00760755">
    <w:pPr>
      <w:pStyle w:val="Zpat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-85090</wp:posOffset>
          </wp:positionV>
          <wp:extent cx="7664450" cy="1697990"/>
          <wp:effectExtent l="19050" t="0" r="0" b="0"/>
          <wp:wrapNone/>
          <wp:docPr id="6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9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702310</wp:posOffset>
          </wp:positionH>
          <wp:positionV relativeFrom="paragraph">
            <wp:posOffset>8904605</wp:posOffset>
          </wp:positionV>
          <wp:extent cx="7550785" cy="1690370"/>
          <wp:effectExtent l="19050" t="0" r="0" b="0"/>
          <wp:wrapNone/>
          <wp:docPr id="5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9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700405</wp:posOffset>
          </wp:positionH>
          <wp:positionV relativeFrom="paragraph">
            <wp:posOffset>7450455</wp:posOffset>
          </wp:positionV>
          <wp:extent cx="7545705" cy="1686560"/>
          <wp:effectExtent l="19050" t="0" r="0" b="0"/>
          <wp:wrapNone/>
          <wp:docPr id="4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694690</wp:posOffset>
          </wp:positionH>
          <wp:positionV relativeFrom="paragraph">
            <wp:posOffset>7448550</wp:posOffset>
          </wp:positionV>
          <wp:extent cx="7550785" cy="1685925"/>
          <wp:effectExtent l="19050" t="0" r="0" b="0"/>
          <wp:wrapNone/>
          <wp:docPr id="3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9001125</wp:posOffset>
          </wp:positionV>
          <wp:extent cx="7550785" cy="1685925"/>
          <wp:effectExtent l="19050" t="0" r="0" b="0"/>
          <wp:wrapNone/>
          <wp:docPr id="2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9001125</wp:posOffset>
          </wp:positionV>
          <wp:extent cx="7550785" cy="1685925"/>
          <wp:effectExtent l="19050" t="0" r="0" b="0"/>
          <wp:wrapNone/>
          <wp:docPr id="1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0E9" w:rsidRDefault="006B20E9" w:rsidP="002765A5">
      <w:r>
        <w:separator/>
      </w:r>
    </w:p>
  </w:footnote>
  <w:footnote w:type="continuationSeparator" w:id="0">
    <w:p w:rsidR="006B20E9" w:rsidRDefault="006B20E9" w:rsidP="00276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A5" w:rsidRDefault="0076075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-727075</wp:posOffset>
          </wp:positionH>
          <wp:positionV relativeFrom="paragraph">
            <wp:posOffset>-450215</wp:posOffset>
          </wp:positionV>
          <wp:extent cx="7563485" cy="1691005"/>
          <wp:effectExtent l="19050" t="0" r="0" b="0"/>
          <wp:wrapNone/>
          <wp:docPr id="7" name="Obrázek 3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6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303372"/>
    <w:multiLevelType w:val="hybridMultilevel"/>
    <w:tmpl w:val="AFA4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86E14"/>
    <w:multiLevelType w:val="hybridMultilevel"/>
    <w:tmpl w:val="EFF2A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54CC"/>
    <w:multiLevelType w:val="multilevel"/>
    <w:tmpl w:val="AC66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D2FE3"/>
    <w:multiLevelType w:val="hybridMultilevel"/>
    <w:tmpl w:val="E474FC8C"/>
    <w:lvl w:ilvl="0" w:tplc="547CA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24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23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E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6D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E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E07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C2F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EF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817B89"/>
    <w:multiLevelType w:val="multilevel"/>
    <w:tmpl w:val="FFFFFFFF"/>
    <w:lvl w:ilvl="0">
      <w:start w:val="1"/>
      <w:numFmt w:val="decimal"/>
      <w:lvlText w:val="%1."/>
      <w:lvlJc w:val="left"/>
      <w:pPr>
        <w:ind w:left="374" w:firstLine="1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94" w:firstLine="73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4" w:firstLine="163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34" w:firstLine="217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54" w:firstLine="289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74" w:firstLine="379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94" w:firstLine="433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14" w:firstLine="505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34" w:firstLine="5954"/>
      </w:pPr>
      <w:rPr>
        <w:rFonts w:cs="Times New Roman"/>
      </w:rPr>
    </w:lvl>
  </w:abstractNum>
  <w:abstractNum w:abstractNumId="8">
    <w:nsid w:val="218227C0"/>
    <w:multiLevelType w:val="hybridMultilevel"/>
    <w:tmpl w:val="5C56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C6822"/>
    <w:multiLevelType w:val="hybridMultilevel"/>
    <w:tmpl w:val="4F8033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4039C4"/>
    <w:multiLevelType w:val="hybridMultilevel"/>
    <w:tmpl w:val="3F306750"/>
    <w:lvl w:ilvl="0" w:tplc="A81CE1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12261"/>
    <w:multiLevelType w:val="hybridMultilevel"/>
    <w:tmpl w:val="09B6CDA2"/>
    <w:lvl w:ilvl="0" w:tplc="082E39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DBB3618"/>
    <w:multiLevelType w:val="multilevel"/>
    <w:tmpl w:val="C6CC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630E7D"/>
    <w:multiLevelType w:val="hybridMultilevel"/>
    <w:tmpl w:val="FD621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A5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D4519F"/>
    <w:multiLevelType w:val="multilevel"/>
    <w:tmpl w:val="2426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4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13"/>
  </w:num>
  <w:num w:numId="10">
    <w:abstractNumId w:val="1"/>
  </w:num>
  <w:num w:numId="11">
    <w:abstractNumId w:val="6"/>
  </w:num>
  <w:num w:numId="12">
    <w:abstractNumId w:val="8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765A5"/>
    <w:rsid w:val="000023B5"/>
    <w:rsid w:val="00004094"/>
    <w:rsid w:val="000254D9"/>
    <w:rsid w:val="00042F2F"/>
    <w:rsid w:val="00057FED"/>
    <w:rsid w:val="0007631F"/>
    <w:rsid w:val="00080F2B"/>
    <w:rsid w:val="000940F4"/>
    <w:rsid w:val="000C15D7"/>
    <w:rsid w:val="000D4E6D"/>
    <w:rsid w:val="000D55A9"/>
    <w:rsid w:val="000F58ED"/>
    <w:rsid w:val="0010538F"/>
    <w:rsid w:val="00107933"/>
    <w:rsid w:val="0011464D"/>
    <w:rsid w:val="001149F2"/>
    <w:rsid w:val="00122799"/>
    <w:rsid w:val="0012336C"/>
    <w:rsid w:val="001454ED"/>
    <w:rsid w:val="00152F20"/>
    <w:rsid w:val="001B43F2"/>
    <w:rsid w:val="001B4DB6"/>
    <w:rsid w:val="001C3594"/>
    <w:rsid w:val="001C72AC"/>
    <w:rsid w:val="001D1ADD"/>
    <w:rsid w:val="001D205D"/>
    <w:rsid w:val="001F1677"/>
    <w:rsid w:val="001F38B6"/>
    <w:rsid w:val="0021315A"/>
    <w:rsid w:val="002157EC"/>
    <w:rsid w:val="0022506D"/>
    <w:rsid w:val="00226817"/>
    <w:rsid w:val="00227D38"/>
    <w:rsid w:val="00246176"/>
    <w:rsid w:val="002602B2"/>
    <w:rsid w:val="00264588"/>
    <w:rsid w:val="002765A5"/>
    <w:rsid w:val="00285B87"/>
    <w:rsid w:val="002A3767"/>
    <w:rsid w:val="002B73CC"/>
    <w:rsid w:val="002D257E"/>
    <w:rsid w:val="002D7B18"/>
    <w:rsid w:val="002E0ABD"/>
    <w:rsid w:val="0030551C"/>
    <w:rsid w:val="0032073D"/>
    <w:rsid w:val="003476AE"/>
    <w:rsid w:val="003A2515"/>
    <w:rsid w:val="003A59AE"/>
    <w:rsid w:val="003B3F3E"/>
    <w:rsid w:val="004245E7"/>
    <w:rsid w:val="00443F40"/>
    <w:rsid w:val="00460CED"/>
    <w:rsid w:val="00474E09"/>
    <w:rsid w:val="00487CC4"/>
    <w:rsid w:val="004B3433"/>
    <w:rsid w:val="004D221E"/>
    <w:rsid w:val="004D7DFE"/>
    <w:rsid w:val="004E728A"/>
    <w:rsid w:val="004F3D67"/>
    <w:rsid w:val="005105A0"/>
    <w:rsid w:val="00514FEF"/>
    <w:rsid w:val="00523330"/>
    <w:rsid w:val="005276CF"/>
    <w:rsid w:val="005362E7"/>
    <w:rsid w:val="00537EB9"/>
    <w:rsid w:val="00543992"/>
    <w:rsid w:val="00543FA1"/>
    <w:rsid w:val="0054656B"/>
    <w:rsid w:val="00557ADE"/>
    <w:rsid w:val="005B24EF"/>
    <w:rsid w:val="005B4C3B"/>
    <w:rsid w:val="005C3250"/>
    <w:rsid w:val="005D3247"/>
    <w:rsid w:val="005E66B4"/>
    <w:rsid w:val="005E79FE"/>
    <w:rsid w:val="00600F26"/>
    <w:rsid w:val="00616B08"/>
    <w:rsid w:val="00652D43"/>
    <w:rsid w:val="006947C1"/>
    <w:rsid w:val="006B20E9"/>
    <w:rsid w:val="006D6055"/>
    <w:rsid w:val="006D7D2A"/>
    <w:rsid w:val="006F3E19"/>
    <w:rsid w:val="00700AAA"/>
    <w:rsid w:val="00700C02"/>
    <w:rsid w:val="00707EF9"/>
    <w:rsid w:val="007103C4"/>
    <w:rsid w:val="00714271"/>
    <w:rsid w:val="007251DB"/>
    <w:rsid w:val="007275C3"/>
    <w:rsid w:val="00760755"/>
    <w:rsid w:val="00763888"/>
    <w:rsid w:val="007726CA"/>
    <w:rsid w:val="0078073C"/>
    <w:rsid w:val="00782A89"/>
    <w:rsid w:val="00791950"/>
    <w:rsid w:val="00792111"/>
    <w:rsid w:val="007A6600"/>
    <w:rsid w:val="007A79D9"/>
    <w:rsid w:val="007B754D"/>
    <w:rsid w:val="007C21FF"/>
    <w:rsid w:val="007C384E"/>
    <w:rsid w:val="007C40EF"/>
    <w:rsid w:val="007C4DA0"/>
    <w:rsid w:val="007C7FC6"/>
    <w:rsid w:val="007F6D9B"/>
    <w:rsid w:val="00802430"/>
    <w:rsid w:val="00812582"/>
    <w:rsid w:val="0081783A"/>
    <w:rsid w:val="00822E0A"/>
    <w:rsid w:val="0083464C"/>
    <w:rsid w:val="00857B0F"/>
    <w:rsid w:val="00864F98"/>
    <w:rsid w:val="008B1A3A"/>
    <w:rsid w:val="008D0580"/>
    <w:rsid w:val="008D47C8"/>
    <w:rsid w:val="00962E23"/>
    <w:rsid w:val="00967724"/>
    <w:rsid w:val="009744AE"/>
    <w:rsid w:val="00997B28"/>
    <w:rsid w:val="009A4683"/>
    <w:rsid w:val="009B6B00"/>
    <w:rsid w:val="009F3C68"/>
    <w:rsid w:val="00A02922"/>
    <w:rsid w:val="00A61302"/>
    <w:rsid w:val="00A632C0"/>
    <w:rsid w:val="00AA307A"/>
    <w:rsid w:val="00AA6821"/>
    <w:rsid w:val="00AC0C89"/>
    <w:rsid w:val="00AF5DCF"/>
    <w:rsid w:val="00B071BE"/>
    <w:rsid w:val="00B121E3"/>
    <w:rsid w:val="00B13CFB"/>
    <w:rsid w:val="00B15327"/>
    <w:rsid w:val="00B25FC0"/>
    <w:rsid w:val="00B26382"/>
    <w:rsid w:val="00B6165A"/>
    <w:rsid w:val="00B63919"/>
    <w:rsid w:val="00B84172"/>
    <w:rsid w:val="00BA0FC9"/>
    <w:rsid w:val="00BA51E5"/>
    <w:rsid w:val="00BC69F6"/>
    <w:rsid w:val="00BE1D73"/>
    <w:rsid w:val="00BF4D64"/>
    <w:rsid w:val="00C03818"/>
    <w:rsid w:val="00C22CB5"/>
    <w:rsid w:val="00C23676"/>
    <w:rsid w:val="00C3501D"/>
    <w:rsid w:val="00C55A5E"/>
    <w:rsid w:val="00C60EE4"/>
    <w:rsid w:val="00C75A17"/>
    <w:rsid w:val="00C76A56"/>
    <w:rsid w:val="00C84D8F"/>
    <w:rsid w:val="00CC0AF8"/>
    <w:rsid w:val="00CC719E"/>
    <w:rsid w:val="00D06763"/>
    <w:rsid w:val="00D53E08"/>
    <w:rsid w:val="00D604F1"/>
    <w:rsid w:val="00D85D55"/>
    <w:rsid w:val="00D86EB0"/>
    <w:rsid w:val="00DA0867"/>
    <w:rsid w:val="00DB1618"/>
    <w:rsid w:val="00DD4E31"/>
    <w:rsid w:val="00DE4F8A"/>
    <w:rsid w:val="00DF7C1F"/>
    <w:rsid w:val="00E10743"/>
    <w:rsid w:val="00E45CA6"/>
    <w:rsid w:val="00E7665E"/>
    <w:rsid w:val="00E86E5B"/>
    <w:rsid w:val="00E93AE8"/>
    <w:rsid w:val="00EA66E5"/>
    <w:rsid w:val="00EB159B"/>
    <w:rsid w:val="00EB572F"/>
    <w:rsid w:val="00EB58CE"/>
    <w:rsid w:val="00EE3732"/>
    <w:rsid w:val="00EF06B6"/>
    <w:rsid w:val="00EF091C"/>
    <w:rsid w:val="00EF2B31"/>
    <w:rsid w:val="00F06798"/>
    <w:rsid w:val="00F12BD6"/>
    <w:rsid w:val="00F20340"/>
    <w:rsid w:val="00F30F09"/>
    <w:rsid w:val="00F3142F"/>
    <w:rsid w:val="00F36381"/>
    <w:rsid w:val="00F56765"/>
    <w:rsid w:val="00F61E3C"/>
    <w:rsid w:val="00F658F6"/>
    <w:rsid w:val="00F7004B"/>
    <w:rsid w:val="00F73FA8"/>
    <w:rsid w:val="00F75897"/>
    <w:rsid w:val="00F76EBD"/>
    <w:rsid w:val="00F8490A"/>
    <w:rsid w:val="00F96BA8"/>
    <w:rsid w:val="00F97967"/>
    <w:rsid w:val="00FB457F"/>
    <w:rsid w:val="00FC38DE"/>
    <w:rsid w:val="00FC7CAE"/>
    <w:rsid w:val="00FD1364"/>
    <w:rsid w:val="00FE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1FF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D205D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1D73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1D73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373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51C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765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65A5"/>
  </w:style>
  <w:style w:type="paragraph" w:styleId="Zpat">
    <w:name w:val="footer"/>
    <w:basedOn w:val="Normln"/>
    <w:link w:val="ZpatChar"/>
    <w:uiPriority w:val="99"/>
    <w:semiHidden/>
    <w:unhideWhenUsed/>
    <w:rsid w:val="002765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65A5"/>
  </w:style>
  <w:style w:type="paragraph" w:styleId="Textbubliny">
    <w:name w:val="Balloon Text"/>
    <w:basedOn w:val="Normln"/>
    <w:link w:val="TextbublinyChar"/>
    <w:uiPriority w:val="99"/>
    <w:semiHidden/>
    <w:unhideWhenUsed/>
    <w:rsid w:val="002765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5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54656B"/>
    <w:rPr>
      <w:color w:val="0000FF"/>
      <w:u w:val="single"/>
    </w:rPr>
  </w:style>
  <w:style w:type="table" w:styleId="Mkatabulky">
    <w:name w:val="Table Grid"/>
    <w:basedOn w:val="Normlntabulka"/>
    <w:uiPriority w:val="59"/>
    <w:rsid w:val="00546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semiHidden/>
    <w:rsid w:val="007A79D9"/>
    <w:pPr>
      <w:shd w:val="clear" w:color="auto" w:fill="FFFFFF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A79D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Odstavecseseznamem1">
    <w:name w:val="Odstavec se seznamem1"/>
    <w:basedOn w:val="Normln"/>
    <w:rsid w:val="004D7DF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D205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51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055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0551C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30551C"/>
    <w:pPr>
      <w:spacing w:before="100" w:beforeAutospacing="1" w:after="100" w:afterAutospacing="1"/>
    </w:pPr>
    <w:rPr>
      <w:rFonts w:ascii="Times New Roman" w:eastAsia="Arial Unicode MS" w:hAnsi="Times New Roman"/>
      <w:sz w:val="24"/>
      <w:szCs w:val="24"/>
      <w:lang w:eastAsia="cs-CZ"/>
    </w:rPr>
  </w:style>
  <w:style w:type="character" w:customStyle="1" w:styleId="time7">
    <w:name w:val="time7"/>
    <w:basedOn w:val="Standardnpsmoodstavce"/>
    <w:rsid w:val="00792111"/>
    <w:rPr>
      <w:color w:val="2C66B1"/>
      <w:sz w:val="14"/>
      <w:szCs w:val="14"/>
    </w:rPr>
  </w:style>
  <w:style w:type="character" w:customStyle="1" w:styleId="time-date">
    <w:name w:val="time-date"/>
    <w:basedOn w:val="Standardnpsmoodstavce"/>
    <w:rsid w:val="00792111"/>
  </w:style>
  <w:style w:type="character" w:customStyle="1" w:styleId="autor">
    <w:name w:val="autor"/>
    <w:basedOn w:val="Standardnpsmoodstavce"/>
    <w:rsid w:val="00792111"/>
  </w:style>
  <w:style w:type="character" w:customStyle="1" w:styleId="Nadpis5Char">
    <w:name w:val="Nadpis 5 Char"/>
    <w:basedOn w:val="Standardnpsmoodstavce"/>
    <w:link w:val="Nadpis5"/>
    <w:uiPriority w:val="9"/>
    <w:semiHidden/>
    <w:rsid w:val="00EE373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EE3732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245E7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245E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t1">
    <w:name w:val="st1"/>
    <w:basedOn w:val="Standardnpsmoodstavce"/>
    <w:rsid w:val="00DE4F8A"/>
  </w:style>
  <w:style w:type="character" w:customStyle="1" w:styleId="Nadpis2Char">
    <w:name w:val="Nadpis 2 Char"/>
    <w:basedOn w:val="Standardnpsmoodstavce"/>
    <w:link w:val="Nadpis2"/>
    <w:uiPriority w:val="9"/>
    <w:semiHidden/>
    <w:rsid w:val="00BE1D7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1D7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erex">
    <w:name w:val="perex"/>
    <w:basedOn w:val="Normln"/>
    <w:rsid w:val="00BE1D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date">
    <w:name w:val="date"/>
    <w:basedOn w:val="Standardnpsmoodstavce"/>
    <w:rsid w:val="00BE1D73"/>
  </w:style>
  <w:style w:type="character" w:customStyle="1" w:styleId="apple-converted-space">
    <w:name w:val="apple-converted-space"/>
    <w:basedOn w:val="Standardnpsmoodstavce"/>
    <w:rsid w:val="00BE1D73"/>
  </w:style>
  <w:style w:type="character" w:customStyle="1" w:styleId="sep">
    <w:name w:val="sep"/>
    <w:basedOn w:val="Standardnpsmoodstavce"/>
    <w:rsid w:val="00BE1D73"/>
  </w:style>
  <w:style w:type="character" w:customStyle="1" w:styleId="nadpis10">
    <w:name w:val="nadpis1"/>
    <w:basedOn w:val="Standardnpsmoodstavce"/>
    <w:rsid w:val="00962E23"/>
    <w:rPr>
      <w:b w:val="0"/>
      <w:bCs w:val="0"/>
      <w:color w:val="00A3E2"/>
      <w:sz w:val="23"/>
      <w:szCs w:val="23"/>
    </w:rPr>
  </w:style>
  <w:style w:type="character" w:customStyle="1" w:styleId="zdroj1">
    <w:name w:val="zdroj1"/>
    <w:basedOn w:val="Standardnpsmoodstavce"/>
    <w:rsid w:val="00962E23"/>
    <w:rPr>
      <w:color w:val="999999"/>
      <w:sz w:val="15"/>
      <w:szCs w:val="15"/>
    </w:rPr>
  </w:style>
  <w:style w:type="paragraph" w:customStyle="1" w:styleId="dv3-clanek-perex">
    <w:name w:val="dv3-clanek-perex"/>
    <w:basedOn w:val="Normln"/>
    <w:rsid w:val="00557A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itemtitlepart0">
    <w:name w:val="item_title_part0"/>
    <w:basedOn w:val="Standardnpsmoodstavce"/>
    <w:rsid w:val="00557ADE"/>
  </w:style>
  <w:style w:type="character" w:customStyle="1" w:styleId="itemtitlepart1">
    <w:name w:val="item_title_part1"/>
    <w:basedOn w:val="Standardnpsmoodstavce"/>
    <w:rsid w:val="00557ADE"/>
  </w:style>
  <w:style w:type="character" w:customStyle="1" w:styleId="itemtitlepart2">
    <w:name w:val="item_title_part2"/>
    <w:basedOn w:val="Standardnpsmoodstavce"/>
    <w:rsid w:val="00557ADE"/>
  </w:style>
  <w:style w:type="character" w:customStyle="1" w:styleId="itemtitlepart3">
    <w:name w:val="item_title_part3"/>
    <w:basedOn w:val="Standardnpsmoodstavce"/>
    <w:rsid w:val="00557ADE"/>
  </w:style>
  <w:style w:type="character" w:customStyle="1" w:styleId="itemtitlepart4">
    <w:name w:val="item_title_part4"/>
    <w:basedOn w:val="Standardnpsmoodstavce"/>
    <w:rsid w:val="00557ADE"/>
  </w:style>
  <w:style w:type="paragraph" w:styleId="Bezmezer">
    <w:name w:val="No Spacing"/>
    <w:uiPriority w:val="1"/>
    <w:qFormat/>
    <w:rsid w:val="00F61E3C"/>
    <w:rPr>
      <w:sz w:val="22"/>
      <w:szCs w:val="22"/>
      <w:lang w:eastAsia="en-US"/>
    </w:rPr>
  </w:style>
  <w:style w:type="paragraph" w:customStyle="1" w:styleId="normal">
    <w:name w:val="normal"/>
    <w:uiPriority w:val="99"/>
    <w:rsid w:val="00B63919"/>
    <w:pPr>
      <w:spacing w:after="200" w:line="276" w:lineRule="auto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5177">
                          <w:marLeft w:val="0"/>
                          <w:marRight w:val="0"/>
                          <w:marTop w:val="0"/>
                          <w:marBottom w:val="4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0005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46068510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2" w:space="0" w:color="FFFFFF"/>
                <w:bottom w:val="single" w:sz="48" w:space="0" w:color="FFFFFF"/>
                <w:right w:val="single" w:sz="2" w:space="0" w:color="FFFFFF"/>
              </w:divBdr>
            </w:div>
          </w:divsChild>
        </w:div>
      </w:divsChild>
    </w:div>
    <w:div w:id="985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064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23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48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6871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001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8504">
                          <w:marLeft w:val="0"/>
                          <w:marRight w:val="0"/>
                          <w:marTop w:val="0"/>
                          <w:marBottom w:val="4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Gbelec</dc:creator>
  <cp:lastModifiedBy>jjanda</cp:lastModifiedBy>
  <cp:revision>4</cp:revision>
  <cp:lastPrinted>2011-07-18T10:24:00Z</cp:lastPrinted>
  <dcterms:created xsi:type="dcterms:W3CDTF">2015-07-10T07:42:00Z</dcterms:created>
  <dcterms:modified xsi:type="dcterms:W3CDTF">2015-07-10T07:49:00Z</dcterms:modified>
</cp:coreProperties>
</file>