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5E" w:rsidRPr="00845957" w:rsidRDefault="0005495E" w:rsidP="0005495E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:rsidR="003B3DD3" w:rsidRPr="00845957" w:rsidRDefault="00AD1EC1" w:rsidP="0005495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="0005495E" w:rsidRPr="00845957">
        <w:rPr>
          <w:rFonts w:ascii="Verdana" w:hAnsi="Verdana"/>
          <w:b/>
          <w:sz w:val="20"/>
          <w:szCs w:val="20"/>
        </w:rPr>
        <w:t>egionální sektorov</w:t>
      </w:r>
      <w:r>
        <w:rPr>
          <w:rFonts w:ascii="Verdana" w:hAnsi="Verdana"/>
          <w:b/>
          <w:sz w:val="20"/>
          <w:szCs w:val="20"/>
        </w:rPr>
        <w:t>ou</w:t>
      </w:r>
      <w:r w:rsidR="0005495E" w:rsidRPr="00845957">
        <w:rPr>
          <w:rFonts w:ascii="Verdana" w:hAnsi="Verdana"/>
          <w:b/>
          <w:sz w:val="20"/>
          <w:szCs w:val="20"/>
        </w:rPr>
        <w:t xml:space="preserve"> dohod</w:t>
      </w:r>
      <w:r>
        <w:rPr>
          <w:rFonts w:ascii="Verdana" w:hAnsi="Verdana"/>
          <w:b/>
          <w:sz w:val="20"/>
          <w:szCs w:val="20"/>
        </w:rPr>
        <w:t>u pro Královéhradecký</w:t>
      </w:r>
      <w:r w:rsidR="0005495E" w:rsidRPr="00845957">
        <w:rPr>
          <w:rFonts w:ascii="Verdana" w:hAnsi="Verdana"/>
          <w:b/>
          <w:sz w:val="20"/>
          <w:szCs w:val="20"/>
        </w:rPr>
        <w:t xml:space="preserve"> v oblasti textilního</w:t>
      </w:r>
      <w:r>
        <w:rPr>
          <w:rFonts w:ascii="Verdana" w:hAnsi="Verdana"/>
          <w:b/>
          <w:sz w:val="20"/>
          <w:szCs w:val="20"/>
        </w:rPr>
        <w:t xml:space="preserve">              </w:t>
      </w:r>
      <w:r w:rsidR="0005495E" w:rsidRPr="00845957">
        <w:rPr>
          <w:rFonts w:ascii="Verdana" w:hAnsi="Verdana"/>
          <w:b/>
          <w:sz w:val="20"/>
          <w:szCs w:val="20"/>
        </w:rPr>
        <w:t xml:space="preserve"> a oděvního průmyslu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podepsal hejtman Lubomír Franc</w:t>
      </w:r>
    </w:p>
    <w:p w:rsidR="0005495E" w:rsidRPr="00845957" w:rsidRDefault="0005495E" w:rsidP="0005495E">
      <w:pPr>
        <w:spacing w:after="0" w:line="240" w:lineRule="auto"/>
        <w:rPr>
          <w:rFonts w:ascii="Verdana" w:hAnsi="Verdana"/>
          <w:sz w:val="12"/>
          <w:szCs w:val="12"/>
        </w:rPr>
      </w:pPr>
    </w:p>
    <w:p w:rsidR="0005495E" w:rsidRDefault="0005495E" w:rsidP="0005495E">
      <w:pPr>
        <w:spacing w:after="0" w:line="240" w:lineRule="auto"/>
        <w:rPr>
          <w:rFonts w:ascii="Verdana" w:hAnsi="Verdana"/>
          <w:sz w:val="18"/>
          <w:szCs w:val="18"/>
        </w:rPr>
      </w:pPr>
    </w:p>
    <w:p w:rsidR="00A6412C" w:rsidRPr="00275BC3" w:rsidRDefault="0005495E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75BC3">
        <w:rPr>
          <w:rFonts w:ascii="Verdana" w:hAnsi="Verdana"/>
          <w:b/>
          <w:sz w:val="17"/>
          <w:szCs w:val="17"/>
        </w:rPr>
        <w:t>Hradec Králové, 24. dubna 2015:</w:t>
      </w:r>
      <w:r w:rsidRPr="00275BC3">
        <w:rPr>
          <w:rFonts w:ascii="Verdana" w:hAnsi="Verdana"/>
          <w:sz w:val="17"/>
          <w:szCs w:val="17"/>
        </w:rPr>
        <w:t xml:space="preserve"> </w:t>
      </w:r>
      <w:r w:rsidR="00E41B6E" w:rsidRPr="00275BC3">
        <w:rPr>
          <w:rFonts w:ascii="Verdana" w:hAnsi="Verdana"/>
          <w:sz w:val="17"/>
          <w:szCs w:val="17"/>
        </w:rPr>
        <w:t xml:space="preserve">Dnes podepsal hejtman Královéhradeckého kraje Lubomír Franc za účasti partnerů z řad </w:t>
      </w:r>
      <w:r w:rsidR="00E9286D" w:rsidRPr="00275BC3">
        <w:rPr>
          <w:rFonts w:ascii="Verdana" w:hAnsi="Verdana"/>
          <w:sz w:val="17"/>
          <w:szCs w:val="17"/>
        </w:rPr>
        <w:t xml:space="preserve">významných </w:t>
      </w:r>
      <w:r w:rsidR="00E41B6E" w:rsidRPr="00275BC3">
        <w:rPr>
          <w:rFonts w:ascii="Verdana" w:hAnsi="Verdana"/>
          <w:sz w:val="17"/>
          <w:szCs w:val="17"/>
        </w:rPr>
        <w:t>zaměstnavatelů</w:t>
      </w:r>
      <w:r w:rsidR="00845957" w:rsidRPr="00275BC3">
        <w:rPr>
          <w:rFonts w:ascii="Verdana" w:hAnsi="Verdana"/>
          <w:sz w:val="17"/>
          <w:szCs w:val="17"/>
        </w:rPr>
        <w:t>, institucí</w:t>
      </w:r>
      <w:r w:rsidR="00E41B6E" w:rsidRPr="00275BC3">
        <w:rPr>
          <w:rFonts w:ascii="Verdana" w:hAnsi="Verdana"/>
          <w:sz w:val="17"/>
          <w:szCs w:val="17"/>
        </w:rPr>
        <w:t xml:space="preserve"> a škol Regionální sektorovou dohodu pro Královéhradecký kraj v oblasti textilního a oděvního průmyslu</w:t>
      </w:r>
      <w:r w:rsidR="00E9286D" w:rsidRPr="00275BC3">
        <w:rPr>
          <w:rFonts w:ascii="Verdana" w:hAnsi="Verdana"/>
          <w:sz w:val="17"/>
          <w:szCs w:val="17"/>
        </w:rPr>
        <w:t xml:space="preserve"> (dále jen TOP).</w:t>
      </w:r>
      <w:r w:rsidR="00E41B6E" w:rsidRPr="00275BC3">
        <w:rPr>
          <w:rFonts w:ascii="Verdana" w:hAnsi="Verdana"/>
          <w:sz w:val="17"/>
          <w:szCs w:val="17"/>
        </w:rPr>
        <w:t xml:space="preserve"> </w:t>
      </w:r>
    </w:p>
    <w:p w:rsidR="00A6412C" w:rsidRPr="00275BC3" w:rsidRDefault="00A6412C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A6412C" w:rsidRPr="00275BC3" w:rsidRDefault="00E41B6E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75BC3">
        <w:rPr>
          <w:rFonts w:ascii="Verdana" w:hAnsi="Verdana"/>
          <w:sz w:val="17"/>
          <w:szCs w:val="17"/>
        </w:rPr>
        <w:t xml:space="preserve">Spolu s ním dohodu </w:t>
      </w:r>
      <w:r w:rsidR="00511DDE" w:rsidRPr="00275BC3">
        <w:rPr>
          <w:rFonts w:ascii="Verdana" w:hAnsi="Verdana"/>
          <w:sz w:val="17"/>
          <w:szCs w:val="17"/>
        </w:rPr>
        <w:t xml:space="preserve">stvrdili svým </w:t>
      </w:r>
      <w:r w:rsidRPr="00275BC3">
        <w:rPr>
          <w:rFonts w:ascii="Verdana" w:hAnsi="Verdana"/>
          <w:sz w:val="17"/>
          <w:szCs w:val="17"/>
        </w:rPr>
        <w:t xml:space="preserve">podpisem také prezident Asociace textilního, oděvního a kožedělného průmyslu </w:t>
      </w:r>
      <w:r w:rsidR="00511DDE" w:rsidRPr="00275BC3">
        <w:rPr>
          <w:rFonts w:ascii="Verdana" w:hAnsi="Verdana"/>
          <w:sz w:val="17"/>
          <w:szCs w:val="17"/>
        </w:rPr>
        <w:t xml:space="preserve">Josef Novák, člen představenstva Svazu průmyslu a dopravy ČR a prezident Konfederace zaměstnavatelských a podnikatelských svazů Jan Wiesner, ředitel krajské pobočky Úřadu práce ČR v Hradci Králové Martin Horák, prezident Asociace prádelen a čistíren Jan </w:t>
      </w:r>
      <w:r w:rsidR="00037DCD" w:rsidRPr="00275BC3">
        <w:rPr>
          <w:rFonts w:ascii="Verdana" w:hAnsi="Verdana"/>
          <w:sz w:val="17"/>
          <w:szCs w:val="17"/>
        </w:rPr>
        <w:t xml:space="preserve">Chrištof, předseda Svazu českých a moravských výrobních družstev Rostislav Dvořák, předseda představenstva Krajské hospodářské komory Královéhradeckého kraje Libor Pavlíček, prezident Clutex – klastru technické textilie Jan Heřmanský a místopředseda Regionální rady odborových svazů ČMKOS Vlastimil </w:t>
      </w:r>
      <w:r w:rsidR="00A6412C" w:rsidRPr="00275BC3">
        <w:rPr>
          <w:rFonts w:ascii="Verdana" w:hAnsi="Verdana"/>
          <w:sz w:val="17"/>
          <w:szCs w:val="17"/>
        </w:rPr>
        <w:t>Skořepa.</w:t>
      </w:r>
    </w:p>
    <w:p w:rsidR="00275BC3" w:rsidRPr="00275BC3" w:rsidRDefault="00275BC3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E9286D" w:rsidRPr="00275BC3" w:rsidRDefault="00A6412C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75BC3">
        <w:rPr>
          <w:rFonts w:ascii="Verdana" w:hAnsi="Verdana"/>
          <w:sz w:val="17"/>
          <w:szCs w:val="17"/>
        </w:rPr>
        <w:t>Hlavním cílem regionální sektorové dohody je zajistit více kvalifikovaných odborníků a absolventů středních škol na trhu práce</w:t>
      </w:r>
      <w:r w:rsidR="00E9286D" w:rsidRPr="00275BC3">
        <w:rPr>
          <w:rFonts w:ascii="Verdana" w:hAnsi="Verdana"/>
          <w:sz w:val="17"/>
          <w:szCs w:val="17"/>
        </w:rPr>
        <w:t xml:space="preserve"> v tradiční oblasti Královéhradeckého kraje – textilním a oděvním průmyslu. Český textilní a oděvní průmysl prošel</w:t>
      </w:r>
      <w:r w:rsidR="00845957" w:rsidRPr="00275BC3">
        <w:rPr>
          <w:rFonts w:ascii="Verdana" w:hAnsi="Verdana"/>
          <w:sz w:val="17"/>
          <w:szCs w:val="17"/>
        </w:rPr>
        <w:t xml:space="preserve"> v posledních letech</w:t>
      </w:r>
      <w:r w:rsidR="00E9286D" w:rsidRPr="00275BC3">
        <w:rPr>
          <w:rFonts w:ascii="Verdana" w:hAnsi="Verdana"/>
          <w:sz w:val="17"/>
          <w:szCs w:val="17"/>
        </w:rPr>
        <w:t xml:space="preserve"> složitým obdobím transformace </w:t>
      </w:r>
      <w:r w:rsidR="00275BC3">
        <w:rPr>
          <w:rFonts w:ascii="Verdana" w:hAnsi="Verdana"/>
          <w:sz w:val="17"/>
          <w:szCs w:val="17"/>
        </w:rPr>
        <w:t xml:space="preserve">                      </w:t>
      </w:r>
      <w:r w:rsidR="00E9286D" w:rsidRPr="00275BC3">
        <w:rPr>
          <w:rFonts w:ascii="Verdana" w:hAnsi="Verdana"/>
          <w:sz w:val="17"/>
          <w:szCs w:val="17"/>
        </w:rPr>
        <w:t xml:space="preserve">a restrukturalizace, v němž ztratil významnou část svých výrobních kapacit, výkonů a pracovníků </w:t>
      </w:r>
      <w:r w:rsidR="00275BC3">
        <w:rPr>
          <w:rFonts w:ascii="Verdana" w:hAnsi="Verdana"/>
          <w:sz w:val="17"/>
          <w:szCs w:val="17"/>
        </w:rPr>
        <w:t xml:space="preserve">           </w:t>
      </w:r>
      <w:r w:rsidR="00E9286D" w:rsidRPr="00275BC3">
        <w:rPr>
          <w:rFonts w:ascii="Verdana" w:hAnsi="Verdana"/>
          <w:sz w:val="17"/>
          <w:szCs w:val="17"/>
        </w:rPr>
        <w:t xml:space="preserve">a musel prokázat vysokou odolnost v procesu globalizace a stabilizovat svoji pozici. To se </w:t>
      </w:r>
      <w:r w:rsidR="00845957" w:rsidRPr="00275BC3">
        <w:rPr>
          <w:rFonts w:ascii="Verdana" w:hAnsi="Verdana"/>
          <w:sz w:val="17"/>
          <w:szCs w:val="17"/>
        </w:rPr>
        <w:t xml:space="preserve">bohužel </w:t>
      </w:r>
      <w:r w:rsidR="00E9286D" w:rsidRPr="00275BC3">
        <w:rPr>
          <w:rFonts w:ascii="Verdana" w:hAnsi="Verdana"/>
          <w:sz w:val="17"/>
          <w:szCs w:val="17"/>
        </w:rPr>
        <w:t xml:space="preserve">silně promítlo v nízkém zájmu žáků základních škol o odborné vzdělání v TOP oborech a následně ve výrazné redukci kapacit středních škol. Ani samotné firmy nebyly většinou v důsledku </w:t>
      </w:r>
      <w:r w:rsidR="00845957" w:rsidRPr="00275BC3">
        <w:rPr>
          <w:rFonts w:ascii="Verdana" w:hAnsi="Verdana"/>
          <w:sz w:val="17"/>
          <w:szCs w:val="17"/>
        </w:rPr>
        <w:t>nejisté</w:t>
      </w:r>
      <w:r w:rsidR="00E9286D" w:rsidRPr="00275BC3">
        <w:rPr>
          <w:rFonts w:ascii="Verdana" w:hAnsi="Verdana"/>
          <w:sz w:val="17"/>
          <w:szCs w:val="17"/>
        </w:rPr>
        <w:t xml:space="preserve"> situace schopny definovat dlouhodobé potřeby v náboru kvalifikovaných pracovníků. </w:t>
      </w:r>
    </w:p>
    <w:p w:rsidR="00E9286D" w:rsidRPr="00275BC3" w:rsidRDefault="00E9286D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520DBB" w:rsidRPr="00275BC3" w:rsidRDefault="00E9286D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75BC3">
        <w:rPr>
          <w:rFonts w:ascii="Verdana" w:hAnsi="Verdana"/>
          <w:sz w:val="17"/>
          <w:szCs w:val="17"/>
        </w:rPr>
        <w:t>Proto si aktéři regionální sektorové dohody stanovili několik opatření, pomocí kterých chtějí docílit nápravy tohoto stavu a textilní a oděvní průmysl ukázat jako</w:t>
      </w:r>
      <w:r w:rsidR="00845957" w:rsidRPr="00275BC3">
        <w:rPr>
          <w:rFonts w:ascii="Verdana" w:hAnsi="Verdana"/>
          <w:sz w:val="17"/>
          <w:szCs w:val="17"/>
        </w:rPr>
        <w:t xml:space="preserve"> opět</w:t>
      </w:r>
      <w:r w:rsidRPr="00275BC3">
        <w:rPr>
          <w:rFonts w:ascii="Verdana" w:hAnsi="Verdana"/>
          <w:sz w:val="17"/>
          <w:szCs w:val="17"/>
        </w:rPr>
        <w:t xml:space="preserve"> prosperující, perspektivní a zajímavé odvětví. K nim patří vytvoření komunikačních, informačních a propagačních kanálů, které propojí Úřad práce, zaměstnavatele</w:t>
      </w:r>
      <w:r w:rsidR="00845957" w:rsidRPr="00275BC3">
        <w:rPr>
          <w:rFonts w:ascii="Verdana" w:hAnsi="Verdana"/>
          <w:sz w:val="17"/>
          <w:szCs w:val="17"/>
        </w:rPr>
        <w:t xml:space="preserve">, </w:t>
      </w:r>
      <w:r w:rsidRPr="00275BC3">
        <w:rPr>
          <w:rFonts w:ascii="Verdana" w:hAnsi="Verdana"/>
          <w:sz w:val="17"/>
          <w:szCs w:val="17"/>
        </w:rPr>
        <w:t xml:space="preserve">školy a vzdělávací instituce, ale i rodiče a žáky, dále nastartování, příp. zefektivnění spolupráce </w:t>
      </w:r>
      <w:r w:rsidR="00520DBB" w:rsidRPr="00275BC3">
        <w:rPr>
          <w:rFonts w:ascii="Verdana" w:hAnsi="Verdana"/>
          <w:sz w:val="17"/>
          <w:szCs w:val="17"/>
        </w:rPr>
        <w:t xml:space="preserve">mezi jednotlivými aktéry k optimalizaci nabídky oborů na středních školách či jiných forem získání kvalifikace a efektivnější využití systému dalšího vzdělávání. </w:t>
      </w:r>
    </w:p>
    <w:p w:rsidR="00520DBB" w:rsidRPr="00275BC3" w:rsidRDefault="00520DBB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520DBB" w:rsidRPr="00275BC3" w:rsidRDefault="00A635CA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75BC3">
        <w:rPr>
          <w:rFonts w:ascii="Verdana" w:hAnsi="Verdana"/>
          <w:sz w:val="17"/>
          <w:szCs w:val="17"/>
        </w:rPr>
        <w:t>Výkonnými p</w:t>
      </w:r>
      <w:r w:rsidR="00520DBB" w:rsidRPr="00275BC3">
        <w:rPr>
          <w:rFonts w:ascii="Verdana" w:hAnsi="Verdana"/>
          <w:sz w:val="17"/>
          <w:szCs w:val="17"/>
        </w:rPr>
        <w:t>artnery regionální sektorové dohody se</w:t>
      </w:r>
      <w:r w:rsidRPr="00275BC3">
        <w:rPr>
          <w:rFonts w:ascii="Verdana" w:hAnsi="Verdana"/>
          <w:sz w:val="17"/>
          <w:szCs w:val="17"/>
        </w:rPr>
        <w:t xml:space="preserve"> vedle Krajského úřadu Královéhradeckého kraje, Úřadu práce</w:t>
      </w:r>
      <w:r w:rsidR="00BA68D2">
        <w:rPr>
          <w:rFonts w:ascii="Verdana" w:hAnsi="Verdana"/>
          <w:sz w:val="17"/>
          <w:szCs w:val="17"/>
        </w:rPr>
        <w:t xml:space="preserve"> ČR</w:t>
      </w:r>
      <w:r w:rsidRPr="00275BC3">
        <w:rPr>
          <w:rFonts w:ascii="Verdana" w:hAnsi="Verdana"/>
          <w:sz w:val="17"/>
          <w:szCs w:val="17"/>
        </w:rPr>
        <w:t>, Svazu průmyslu a dopravy ČR a Krajské hospodářské komory staly</w:t>
      </w:r>
      <w:r w:rsidR="00520DBB" w:rsidRPr="00275BC3">
        <w:rPr>
          <w:rFonts w:ascii="Verdana" w:hAnsi="Verdana"/>
          <w:sz w:val="17"/>
          <w:szCs w:val="17"/>
        </w:rPr>
        <w:t xml:space="preserve"> za zaměstnavatele významné firmy jako např. VEBA, MILETA, JUTA, LUKO, GRUND, NYKLÍČEK a spol., GRUND, VAMTEX, BARTOŇ – textil, INOTEX, Prádelny a čistírny N</w:t>
      </w:r>
      <w:r w:rsidRPr="00275BC3">
        <w:rPr>
          <w:rFonts w:ascii="Verdana" w:hAnsi="Verdana"/>
          <w:sz w:val="17"/>
          <w:szCs w:val="17"/>
        </w:rPr>
        <w:t xml:space="preserve">áchod a na straně vzdělávacích institucí jsou to vybrané střední školy, ale také Technická univerzita Liberec, Univerzita Hradec Králové nebo Centrum andragogiky. </w:t>
      </w:r>
    </w:p>
    <w:p w:rsidR="00A635CA" w:rsidRPr="00275BC3" w:rsidRDefault="00A635CA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AD1EC1" w:rsidRPr="00275BC3" w:rsidRDefault="00A635CA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75BC3">
        <w:rPr>
          <w:rFonts w:ascii="Verdana" w:hAnsi="Verdana"/>
          <w:sz w:val="17"/>
          <w:szCs w:val="17"/>
        </w:rPr>
        <w:t xml:space="preserve">Hejtman Lubomír Franc při příležitosti podpisu Regionální sektorové dohody pro Královéhradecký kraj v oblasti textilního a oděvního průmyslu řekl, že očekává </w:t>
      </w:r>
      <w:r w:rsidR="00AD1EC1" w:rsidRPr="00275BC3">
        <w:rPr>
          <w:rFonts w:ascii="Verdana" w:hAnsi="Verdana"/>
          <w:sz w:val="17"/>
          <w:szCs w:val="17"/>
        </w:rPr>
        <w:t xml:space="preserve">navázání úzké spolupráce firem a škol. </w:t>
      </w:r>
      <w:r w:rsidR="00275BC3">
        <w:rPr>
          <w:rFonts w:ascii="Verdana" w:hAnsi="Verdana"/>
          <w:sz w:val="17"/>
          <w:szCs w:val="17"/>
        </w:rPr>
        <w:t xml:space="preserve">           </w:t>
      </w:r>
      <w:r w:rsidRPr="00275BC3">
        <w:rPr>
          <w:rFonts w:ascii="Verdana" w:hAnsi="Verdana"/>
          <w:i/>
          <w:sz w:val="17"/>
          <w:szCs w:val="17"/>
        </w:rPr>
        <w:t>„</w:t>
      </w:r>
      <w:r w:rsidR="00275BC3" w:rsidRPr="00275BC3">
        <w:rPr>
          <w:rFonts w:ascii="Verdana" w:hAnsi="Verdana"/>
          <w:i/>
          <w:iCs/>
          <w:sz w:val="17"/>
          <w:szCs w:val="17"/>
        </w:rPr>
        <w:t>V Královéhradeckém kraji máme řadu textilních podniků, které jsou schopné se rozvíjet a nabírat nové pracovníky, ale narážejí na nedostatek kvalifikovaných pracovníků na trhu práce. To pak poškozuje je samotné i českou ekonomiku jako celek. Tato dohoda pomůže nejen firmám, ale také středním školám, které tyto odborníky vychovávají a v současnosti se potýkají s nízkým zájmem o studium technických oborů</w:t>
      </w:r>
      <w:r w:rsidR="00AD1EC1" w:rsidRPr="00275BC3">
        <w:rPr>
          <w:rFonts w:ascii="Verdana" w:hAnsi="Verdana"/>
          <w:i/>
          <w:sz w:val="17"/>
          <w:szCs w:val="17"/>
        </w:rPr>
        <w:t>,“</w:t>
      </w:r>
      <w:r w:rsidR="00AD1EC1" w:rsidRPr="00275BC3">
        <w:rPr>
          <w:rFonts w:ascii="Verdana" w:hAnsi="Verdana"/>
          <w:sz w:val="17"/>
          <w:szCs w:val="17"/>
        </w:rPr>
        <w:t xml:space="preserve"> dopln</w:t>
      </w:r>
      <w:r w:rsidRPr="00275BC3">
        <w:rPr>
          <w:rFonts w:ascii="Verdana" w:hAnsi="Verdana"/>
          <w:sz w:val="17"/>
          <w:szCs w:val="17"/>
        </w:rPr>
        <w:t xml:space="preserve">il. </w:t>
      </w:r>
    </w:p>
    <w:p w:rsidR="00AD1EC1" w:rsidRPr="00275BC3" w:rsidRDefault="00AD1EC1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AD1EC1" w:rsidRPr="00275BC3" w:rsidRDefault="00A635CA" w:rsidP="00E41B6E">
      <w:pPr>
        <w:spacing w:after="0" w:line="240" w:lineRule="auto"/>
        <w:jc w:val="both"/>
        <w:rPr>
          <w:rFonts w:ascii="Verdana" w:hAnsi="Verdana"/>
          <w:color w:val="FF0000"/>
          <w:sz w:val="17"/>
          <w:szCs w:val="17"/>
        </w:rPr>
      </w:pPr>
      <w:r w:rsidRPr="00275BC3">
        <w:rPr>
          <w:rFonts w:ascii="Verdana" w:hAnsi="Verdana"/>
          <w:sz w:val="17"/>
          <w:szCs w:val="17"/>
        </w:rPr>
        <w:t>Jan Wiesner ze Svazu průmyslu a dopravy ČR</w:t>
      </w:r>
      <w:r w:rsidR="00275BC3">
        <w:rPr>
          <w:rFonts w:ascii="Verdana" w:hAnsi="Verdana"/>
          <w:sz w:val="17"/>
          <w:szCs w:val="17"/>
        </w:rPr>
        <w:t>, který projekt sektorových dohod spolu s Českomoravskou konfederací odborových svazů inicioval,</w:t>
      </w:r>
      <w:r w:rsidRPr="00275BC3">
        <w:rPr>
          <w:rFonts w:ascii="Verdana" w:hAnsi="Verdana"/>
          <w:sz w:val="17"/>
          <w:szCs w:val="17"/>
        </w:rPr>
        <w:t xml:space="preserve"> dodal, že </w:t>
      </w:r>
      <w:r w:rsidR="00845957" w:rsidRPr="00275BC3">
        <w:rPr>
          <w:rFonts w:ascii="Verdana" w:hAnsi="Verdana"/>
          <w:sz w:val="17"/>
          <w:szCs w:val="17"/>
        </w:rPr>
        <w:t xml:space="preserve">o nepříznivé situaci na trhu práce a nedostatku kvalifikovaných pracovníků se mluví již dlouhou dobu, regionální sektorová dohoda ale ukazuje, že už nečekáme na zázrak a sami konáme. </w:t>
      </w:r>
      <w:r w:rsidR="00845957" w:rsidRPr="00275BC3">
        <w:rPr>
          <w:rFonts w:ascii="Verdana" w:hAnsi="Verdana"/>
          <w:i/>
          <w:sz w:val="17"/>
          <w:szCs w:val="17"/>
        </w:rPr>
        <w:t>„Spojení krajské samosprávy, Úřadu práce, firem i škol za účelem oživení textilní a oděvní výroby pomocí sektorové dohody nabízí jedinečný způsob, jak si definovat konkrétní potřebné aktivity a k nim určit zodpovědné partnery</w:t>
      </w:r>
      <w:r w:rsidR="00AD1EC1" w:rsidRPr="00275BC3">
        <w:rPr>
          <w:rFonts w:ascii="Verdana" w:hAnsi="Verdana"/>
          <w:i/>
          <w:sz w:val="17"/>
          <w:szCs w:val="17"/>
        </w:rPr>
        <w:t>. Společně docílíme stavu, kdy školy budou opouštět absolventi s praxí a bez okamžité potřeby dalšího proškolování, zaměstnavatelé budou mít kvalifikované zaměstnance, počet nezaměstnaných se sníží a regionální ekonomika poroste</w:t>
      </w:r>
      <w:r w:rsidR="00845957" w:rsidRPr="00275BC3">
        <w:rPr>
          <w:rFonts w:ascii="Verdana" w:hAnsi="Verdana"/>
          <w:i/>
          <w:sz w:val="17"/>
          <w:szCs w:val="17"/>
        </w:rPr>
        <w:t>,“</w:t>
      </w:r>
      <w:r w:rsidR="00845957" w:rsidRPr="00275BC3">
        <w:rPr>
          <w:rFonts w:ascii="Verdana" w:hAnsi="Verdana"/>
          <w:sz w:val="17"/>
          <w:szCs w:val="17"/>
        </w:rPr>
        <w:t xml:space="preserve"> uvedl.</w:t>
      </w:r>
      <w:r w:rsidR="00845957" w:rsidRPr="00275BC3">
        <w:rPr>
          <w:rFonts w:ascii="Verdana" w:hAnsi="Verdana"/>
          <w:color w:val="FF0000"/>
          <w:sz w:val="17"/>
          <w:szCs w:val="17"/>
        </w:rPr>
        <w:t xml:space="preserve"> </w:t>
      </w:r>
    </w:p>
    <w:p w:rsidR="00AD1EC1" w:rsidRPr="00275BC3" w:rsidRDefault="00AD1EC1" w:rsidP="00E41B6E">
      <w:pPr>
        <w:spacing w:after="0" w:line="240" w:lineRule="auto"/>
        <w:jc w:val="both"/>
        <w:rPr>
          <w:rFonts w:ascii="Verdana" w:hAnsi="Verdana"/>
          <w:color w:val="FF0000"/>
          <w:sz w:val="17"/>
          <w:szCs w:val="17"/>
        </w:rPr>
      </w:pPr>
    </w:p>
    <w:p w:rsidR="00A635CA" w:rsidRPr="00275BC3" w:rsidRDefault="00275BC3" w:rsidP="00E41B6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275BC3">
        <w:rPr>
          <w:rFonts w:ascii="Verdana" w:hAnsi="Verdana"/>
          <w:sz w:val="17"/>
          <w:szCs w:val="17"/>
        </w:rPr>
        <w:t xml:space="preserve">Za přítomné zaměstnavatele promluvil Josef Novák, generální ředitel společnosti VEBA: </w:t>
      </w:r>
      <w:r w:rsidRPr="00275BC3">
        <w:rPr>
          <w:rFonts w:ascii="Verdana" w:hAnsi="Verdana"/>
          <w:i/>
          <w:sz w:val="17"/>
          <w:szCs w:val="17"/>
        </w:rPr>
        <w:t xml:space="preserve">„Je potěšitelné, že Regionální sektorová dohoda v oblasti textilní a oděvní výroby je druhá tohoto druhu </w:t>
      </w:r>
      <w:r>
        <w:rPr>
          <w:rFonts w:ascii="Verdana" w:hAnsi="Verdana"/>
          <w:i/>
          <w:sz w:val="17"/>
          <w:szCs w:val="17"/>
        </w:rPr>
        <w:t xml:space="preserve">                         </w:t>
      </w:r>
      <w:r w:rsidRPr="00275BC3">
        <w:rPr>
          <w:rFonts w:ascii="Verdana" w:hAnsi="Verdana"/>
          <w:i/>
          <w:sz w:val="17"/>
          <w:szCs w:val="17"/>
        </w:rPr>
        <w:t>v Královéhradeckém kraji. Ještě potěšitelnější je, že konkrétní praxe spolupráce firem s odbornými školami jí předcházela a do značné míry iniciovala. Regionální sektorová dohoda tak není jen teoretickým dokumentem, ale živou platformou spolupráce textilních podniků a odborných škol.“</w:t>
      </w:r>
    </w:p>
    <w:p w:rsidR="00A635CA" w:rsidRDefault="00A635CA" w:rsidP="00E41B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45957" w:rsidRDefault="00845957" w:rsidP="00E41B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75BC3" w:rsidRDefault="00275BC3" w:rsidP="00E41B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75BC3" w:rsidRDefault="00275BC3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D1EC1">
        <w:rPr>
          <w:rFonts w:ascii="Verdana" w:hAnsi="Verdana"/>
          <w:noProof/>
          <w:sz w:val="15"/>
          <w:szCs w:val="15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FD937" wp14:editId="4DDCEADF">
                <wp:simplePos x="0" y="0"/>
                <wp:positionH relativeFrom="column">
                  <wp:posOffset>-29845</wp:posOffset>
                </wp:positionH>
                <wp:positionV relativeFrom="paragraph">
                  <wp:posOffset>37465</wp:posOffset>
                </wp:positionV>
                <wp:extent cx="5916295" cy="908050"/>
                <wp:effectExtent l="0" t="0" r="27305" b="2540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295" cy="9080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35pt;margin-top:2.95pt;width:465.8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" fillcolor="#b7dee8"/>
            </w:pict>
          </mc:Fallback>
        </mc:AlternateContent>
      </w: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AD1EC1">
        <w:rPr>
          <w:rFonts w:ascii="Verdana" w:hAnsi="Verdana"/>
          <w:noProof/>
          <w:sz w:val="15"/>
          <w:szCs w:val="15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B4953" wp14:editId="2AA8C69A">
                <wp:simplePos x="0" y="0"/>
                <wp:positionH relativeFrom="column">
                  <wp:posOffset>20955</wp:posOffset>
                </wp:positionH>
                <wp:positionV relativeFrom="paragraph">
                  <wp:posOffset>23495</wp:posOffset>
                </wp:positionV>
                <wp:extent cx="5822950" cy="752475"/>
                <wp:effectExtent l="0" t="0" r="25400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7524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EC1" w:rsidRPr="00E73E22" w:rsidRDefault="00AD1EC1" w:rsidP="00AD1EC1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 w:rsidRPr="00E73E22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Regionální sektorová dohoda pro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Královéhradecký </w:t>
                            </w:r>
                            <w:r w:rsidRPr="00E73E22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kraj vznikla v rámci projektu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              </w:t>
                            </w:r>
                            <w:r w:rsidRPr="00E73E22"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  <w:t>„Sektorové dohody jako nástroj sociálního dialogu při řešení dlouhodobých problémů v oblasti rozvoje lidských zdrojů“ iniciovaného a realizovaného Svazem průmyslu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                 </w:t>
                            </w:r>
                            <w:r w:rsidRPr="00E73E22">
                              <w:rPr>
                                <w:rFonts w:ascii="Verdana" w:hAnsi="Verdana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a dopravy ČR a jeho partnerem Českomoravskou konfederací odborových svazů.</w:t>
                            </w:r>
                          </w:p>
                          <w:p w:rsidR="00AD1EC1" w:rsidRDefault="00AD1EC1" w:rsidP="00AD1EC1">
                            <w:pPr>
                              <w:shd w:val="clear" w:color="auto" w:fill="B6DDE8" w:themeFill="accent5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65pt;margin-top:1.85pt;width:458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" fillcolor="#b7dee8" strokecolor="#b7dee8">
                <v:textbox>
                  <w:txbxContent>
                    <w:p w:rsidR="00AD1EC1" w:rsidRPr="00E73E22" w:rsidRDefault="00AD1EC1" w:rsidP="00AD1EC1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E73E22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Regionální sektorová dohoda pro </w:t>
                      </w: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Královéhradecký </w:t>
                      </w:r>
                      <w:r w:rsidRPr="00E73E22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kraj vznikla v rámci projektu </w:t>
                      </w: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              </w:t>
                      </w:r>
                      <w:r w:rsidRPr="00E73E22">
                        <w:rPr>
                          <w:rFonts w:ascii="Verdana" w:hAnsi="Verdana"/>
                          <w:b/>
                          <w:bCs/>
                          <w:sz w:val="17"/>
                          <w:szCs w:val="17"/>
                        </w:rPr>
                        <w:t>„Sektorové dohody jako nástroj sociálního dialogu při řešení dlouhodobých problémů v oblasti rozvoje lidských zdrojů“ iniciovaného a realizovaného Svazem průmyslu</w:t>
                      </w:r>
                      <w:r>
                        <w:rPr>
                          <w:rFonts w:ascii="Verdana" w:hAnsi="Verdana"/>
                          <w:b/>
                          <w:bCs/>
                          <w:sz w:val="17"/>
                          <w:szCs w:val="17"/>
                        </w:rPr>
                        <w:t xml:space="preserve">                  </w:t>
                      </w:r>
                      <w:r w:rsidRPr="00E73E22">
                        <w:rPr>
                          <w:rFonts w:ascii="Verdana" w:hAnsi="Verdana"/>
                          <w:b/>
                          <w:bCs/>
                          <w:sz w:val="17"/>
                          <w:szCs w:val="17"/>
                        </w:rPr>
                        <w:t xml:space="preserve"> a dopravy ČR a jeho partnerem Českomoravskou konfederací odborových svazů.</w:t>
                      </w:r>
                    </w:p>
                    <w:p w:rsidR="00AD1EC1" w:rsidRDefault="00AD1EC1" w:rsidP="00AD1EC1">
                      <w:pPr>
                        <w:shd w:val="clear" w:color="auto" w:fill="B6DDE8" w:themeFill="accent5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845957" w:rsidRDefault="00845957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845957" w:rsidRPr="00845957" w:rsidRDefault="00845957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  <w:lang w:eastAsia="cs-CZ"/>
        </w:rPr>
        <w:drawing>
          <wp:anchor distT="0" distB="0" distL="114300" distR="114300" simplePos="0" relativeHeight="251662336" behindDoc="0" locked="0" layoutInCell="1" allowOverlap="1" wp14:anchorId="27D7C66E" wp14:editId="1BE4448D">
            <wp:simplePos x="0" y="0"/>
            <wp:positionH relativeFrom="column">
              <wp:posOffset>-29845</wp:posOffset>
            </wp:positionH>
            <wp:positionV relativeFrom="paragraph">
              <wp:posOffset>31750</wp:posOffset>
            </wp:positionV>
            <wp:extent cx="3448050" cy="2586038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6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  <w:lang w:eastAsia="cs-CZ"/>
        </w:rPr>
        <w:drawing>
          <wp:anchor distT="0" distB="0" distL="114300" distR="114300" simplePos="0" relativeHeight="251663360" behindDoc="0" locked="0" layoutInCell="1" allowOverlap="1" wp14:anchorId="1F269FDB" wp14:editId="27CF44BD">
            <wp:simplePos x="0" y="0"/>
            <wp:positionH relativeFrom="column">
              <wp:posOffset>2440305</wp:posOffset>
            </wp:positionH>
            <wp:positionV relativeFrom="paragraph">
              <wp:posOffset>108585</wp:posOffset>
            </wp:positionV>
            <wp:extent cx="3448050" cy="25857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230BD3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  <w:lang w:eastAsia="cs-CZ"/>
        </w:rPr>
        <w:drawing>
          <wp:anchor distT="0" distB="0" distL="114300" distR="114300" simplePos="0" relativeHeight="251664384" behindDoc="0" locked="0" layoutInCell="1" allowOverlap="1" wp14:anchorId="4B6851B4" wp14:editId="7C1346F8">
            <wp:simplePos x="0" y="0"/>
            <wp:positionH relativeFrom="column">
              <wp:posOffset>-137795</wp:posOffset>
            </wp:positionH>
            <wp:positionV relativeFrom="paragraph">
              <wp:posOffset>53340</wp:posOffset>
            </wp:positionV>
            <wp:extent cx="3448050" cy="2586355"/>
            <wp:effectExtent l="0" t="0" r="0" b="444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AD1EC1" w:rsidRDefault="00AD1EC1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230BD3" w:rsidRDefault="00230BD3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230BD3" w:rsidRDefault="00230BD3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230BD3" w:rsidRDefault="00230BD3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230BD3" w:rsidRDefault="00230BD3" w:rsidP="00E41B6E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230BD3" w:rsidRDefault="00230BD3" w:rsidP="00230BD3">
      <w:pPr>
        <w:spacing w:after="0" w:line="240" w:lineRule="auto"/>
        <w:jc w:val="center"/>
        <w:rPr>
          <w:rFonts w:ascii="Verdana" w:hAnsi="Verdana"/>
          <w:sz w:val="15"/>
          <w:szCs w:val="15"/>
        </w:rPr>
      </w:pPr>
      <w:r w:rsidRPr="00230BD3">
        <w:rPr>
          <w:rFonts w:ascii="Verdana" w:hAnsi="Verdana"/>
          <w:bCs/>
          <w:sz w:val="16"/>
          <w:szCs w:val="16"/>
        </w:rPr>
        <w:t xml:space="preserve">Kristýna Bendíková, Svaz průmyslu a dopravy ČR, e-mail: </w:t>
      </w:r>
      <w:hyperlink r:id="rId11" w:history="1">
        <w:r w:rsidRPr="00230BD3">
          <w:rPr>
            <w:rFonts w:ascii="Verdana" w:hAnsi="Verdana"/>
            <w:bCs/>
            <w:color w:val="0000FF" w:themeColor="hyperlink"/>
            <w:sz w:val="16"/>
            <w:szCs w:val="16"/>
            <w:u w:val="single"/>
          </w:rPr>
          <w:t>kbendikova@spcr.cz</w:t>
        </w:r>
      </w:hyperlink>
      <w:r w:rsidRPr="00230BD3">
        <w:rPr>
          <w:rFonts w:ascii="Verdana" w:hAnsi="Verdana"/>
          <w:bCs/>
          <w:sz w:val="16"/>
          <w:szCs w:val="16"/>
        </w:rPr>
        <w:t xml:space="preserve">, tel.: 773 273 784,                   </w:t>
      </w:r>
      <w:hyperlink r:id="rId12" w:history="1">
        <w:r w:rsidRPr="00230BD3">
          <w:rPr>
            <w:rFonts w:ascii="Verdana" w:hAnsi="Verdana"/>
            <w:bCs/>
            <w:color w:val="0000FF" w:themeColor="hyperlink"/>
            <w:sz w:val="16"/>
            <w:szCs w:val="16"/>
            <w:u w:val="single"/>
          </w:rPr>
          <w:t>www.spcr.cz</w:t>
        </w:r>
      </w:hyperlink>
      <w:r w:rsidRPr="00230BD3">
        <w:rPr>
          <w:rFonts w:ascii="Verdana" w:hAnsi="Verdana"/>
          <w:bCs/>
          <w:sz w:val="16"/>
          <w:szCs w:val="16"/>
        </w:rPr>
        <w:t xml:space="preserve"> a </w:t>
      </w:r>
      <w:hyperlink r:id="rId13" w:history="1">
        <w:r w:rsidRPr="00230BD3">
          <w:rPr>
            <w:rFonts w:ascii="Verdana" w:hAnsi="Verdana"/>
            <w:bCs/>
            <w:color w:val="0000FF" w:themeColor="hyperlink"/>
            <w:sz w:val="16"/>
            <w:szCs w:val="16"/>
            <w:u w:val="single"/>
          </w:rPr>
          <w:t>www.socialnidialog.cz</w:t>
        </w:r>
      </w:hyperlink>
    </w:p>
    <w:sectPr w:rsidR="00230BD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26" w:rsidRDefault="006F7026" w:rsidP="009E1A7F">
      <w:pPr>
        <w:spacing w:after="0" w:line="240" w:lineRule="auto"/>
      </w:pPr>
      <w:r>
        <w:separator/>
      </w:r>
    </w:p>
  </w:endnote>
  <w:endnote w:type="continuationSeparator" w:id="0">
    <w:p w:rsidR="006F7026" w:rsidRDefault="006F7026" w:rsidP="009E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26" w:rsidRDefault="006F7026" w:rsidP="009E1A7F">
      <w:pPr>
        <w:spacing w:after="0" w:line="240" w:lineRule="auto"/>
      </w:pPr>
      <w:r>
        <w:separator/>
      </w:r>
    </w:p>
  </w:footnote>
  <w:footnote w:type="continuationSeparator" w:id="0">
    <w:p w:rsidR="006F7026" w:rsidRDefault="006F7026" w:rsidP="009E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7F" w:rsidRDefault="009E1A7F">
    <w:pPr>
      <w:pStyle w:val="Zhlav"/>
    </w:pPr>
    <w:r>
      <w:rPr>
        <w:noProof/>
        <w:lang w:eastAsia="cs-CZ"/>
      </w:rPr>
      <w:drawing>
        <wp:inline distT="0" distB="0" distL="0" distR="0" wp14:anchorId="40B50440" wp14:editId="7B70E802">
          <wp:extent cx="5760720" cy="5886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1A7F" w:rsidRDefault="009E1A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37DCD"/>
    <w:rsid w:val="0005495E"/>
    <w:rsid w:val="00230BD3"/>
    <w:rsid w:val="002749D7"/>
    <w:rsid w:val="00275BC3"/>
    <w:rsid w:val="0028003E"/>
    <w:rsid w:val="00344BF6"/>
    <w:rsid w:val="003B3DD3"/>
    <w:rsid w:val="00463BD4"/>
    <w:rsid w:val="00511DDE"/>
    <w:rsid w:val="00520DBB"/>
    <w:rsid w:val="005F3A29"/>
    <w:rsid w:val="006F7026"/>
    <w:rsid w:val="00730879"/>
    <w:rsid w:val="00764D9A"/>
    <w:rsid w:val="007E7940"/>
    <w:rsid w:val="00845957"/>
    <w:rsid w:val="009E1A7F"/>
    <w:rsid w:val="00A32123"/>
    <w:rsid w:val="00A635CA"/>
    <w:rsid w:val="00A6412C"/>
    <w:rsid w:val="00AD1EC1"/>
    <w:rsid w:val="00BA68D2"/>
    <w:rsid w:val="00BD36BB"/>
    <w:rsid w:val="00E41B6E"/>
    <w:rsid w:val="00E9286D"/>
    <w:rsid w:val="00EA7804"/>
    <w:rsid w:val="00EB71A3"/>
    <w:rsid w:val="00F2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2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2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cialnidialog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cr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bendikova@spc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65C7-3160-4719-AC74-50CCE1FB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Kristýna Bendíková</cp:lastModifiedBy>
  <cp:revision>9</cp:revision>
  <cp:lastPrinted>2015-03-31T08:49:00Z</cp:lastPrinted>
  <dcterms:created xsi:type="dcterms:W3CDTF">2015-03-31T07:18:00Z</dcterms:created>
  <dcterms:modified xsi:type="dcterms:W3CDTF">2015-04-27T08:54:00Z</dcterms:modified>
</cp:coreProperties>
</file>