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C36AA5">
        <w:rPr>
          <w:b/>
          <w:bCs/>
          <w:sz w:val="28"/>
          <w:szCs w:val="28"/>
        </w:rPr>
        <w:t>:</w:t>
      </w:r>
      <w:r w:rsidR="00F71ED0">
        <w:rPr>
          <w:b/>
          <w:bCs/>
          <w:sz w:val="28"/>
          <w:szCs w:val="28"/>
        </w:rPr>
        <w:t xml:space="preserve"> </w:t>
      </w:r>
      <w:r w:rsidR="00D908E6" w:rsidRPr="00D908E6">
        <w:rPr>
          <w:b/>
          <w:bCs/>
          <w:sz w:val="28"/>
          <w:szCs w:val="28"/>
        </w:rPr>
        <w:t>2024 Taiwan International Water Week</w:t>
      </w:r>
    </w:p>
    <w:p w:rsidR="00BB4CC5" w:rsidRPr="00C3681C" w:rsidRDefault="00BB4CC5" w:rsidP="00BB4CC5">
      <w:pPr>
        <w:jc w:val="both"/>
        <w:rPr>
          <w:b/>
          <w:bCs/>
          <w:sz w:val="28"/>
          <w:szCs w:val="28"/>
        </w:rPr>
      </w:pPr>
    </w:p>
    <w:tbl>
      <w:tblPr>
        <w:tblStyle w:val="TableGrid"/>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DB03DC">
            <w:r w:rsidRPr="007E3037">
              <w:rPr>
                <w:rFonts w:hint="eastAsia"/>
                <w:bCs/>
              </w:rPr>
              <w:t>Em</w:t>
            </w:r>
            <w:r w:rsidRPr="007E3037">
              <w:rPr>
                <w:bCs/>
              </w:rPr>
              <w:t>ployee Number (202</w:t>
            </w:r>
            <w:r w:rsidR="001E72C4">
              <w:rPr>
                <w:bCs/>
              </w:rPr>
              <w:t>3</w:t>
            </w:r>
            <w:r w:rsidRPr="007E3037">
              <w:rPr>
                <w:bCs/>
              </w:rPr>
              <w:t>)</w:t>
            </w:r>
            <w:r w:rsidRPr="007E3037">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DB03DC">
            <w:r w:rsidRPr="007E3037">
              <w:rPr>
                <w:rFonts w:hint="eastAsia"/>
                <w:bCs/>
              </w:rPr>
              <w:t>To</w:t>
            </w:r>
            <w:r w:rsidRPr="007E3037">
              <w:rPr>
                <w:bCs/>
              </w:rPr>
              <w:t>tal Revenues (202</w:t>
            </w:r>
            <w:r w:rsidR="001E72C4">
              <w:rPr>
                <w:bCs/>
              </w:rPr>
              <w:t>3</w:t>
            </w:r>
            <w:r w:rsidRPr="007E3037">
              <w:rPr>
                <w:bCs/>
              </w:rPr>
              <w:t>)</w:t>
            </w:r>
            <w:r w:rsidRPr="007E3037">
              <w:t xml:space="preserve">:  </w:t>
            </w:r>
          </w:p>
        </w:tc>
      </w:tr>
      <w:tr w:rsidR="00BB4CC5" w:rsidTr="009A663D">
        <w:trPr>
          <w:jc w:val="center"/>
        </w:trPr>
        <w:tc>
          <w:tcPr>
            <w:tcW w:w="3124" w:type="dxa"/>
            <w:vMerge/>
          </w:tcPr>
          <w:p w:rsidR="00BB4CC5" w:rsidRDefault="00BB4CC5" w:rsidP="002541B7"/>
        </w:tc>
        <w:tc>
          <w:tcPr>
            <w:tcW w:w="6520" w:type="dxa"/>
          </w:tcPr>
          <w:p w:rsidR="00BB4CC5" w:rsidRDefault="00BB4CC5" w:rsidP="00DB03DC">
            <w:r>
              <w:rPr>
                <w:rFonts w:hint="eastAsia"/>
              </w:rPr>
              <w:t>Annual Sales</w:t>
            </w:r>
            <w:r w:rsidR="00C36AA5">
              <w:t xml:space="preserve"> </w:t>
            </w:r>
            <w:r>
              <w:t>(202</w:t>
            </w:r>
            <w:r w:rsidR="001E72C4">
              <w:t>3</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DD42DA" w:rsidRDefault="006970D2" w:rsidP="00DD42DA">
      <w:r>
        <w:t>If you would like to a</w:t>
      </w:r>
      <w:r w:rsidR="00DD42DA">
        <w:t xml:space="preserve">pply for </w:t>
      </w:r>
      <w:r w:rsidR="00BC3EBE">
        <w:t xml:space="preserve">the </w:t>
      </w:r>
      <w:r w:rsidR="00DD42DA">
        <w:t>incentive</w:t>
      </w:r>
      <w:r>
        <w:t xml:space="preserve">, </w:t>
      </w:r>
      <w:r w:rsidR="00BC3EBE">
        <w:t xml:space="preserve">tick the box of the package you are interested within the table below. </w:t>
      </w:r>
      <w:r>
        <w:t>Please note that the trade show organizers reserve the right to make a final decision</w:t>
      </w:r>
    </w:p>
    <w:p w:rsidR="00BB4CC5" w:rsidRDefault="00DD42DA" w:rsidP="00DD42DA">
      <w:r>
        <w:t xml:space="preserve">Please send the filled in and signed form to </w:t>
      </w:r>
      <w:hyperlink r:id="rId7" w:history="1">
        <w:r w:rsidR="00BC3EBE" w:rsidRPr="0020027C">
          <w:rPr>
            <w:rStyle w:val="Hyperlink"/>
          </w:rPr>
          <w:t>czech@sa.moea.gov.tw</w:t>
        </w:r>
      </w:hyperlink>
      <w:r w:rsidR="00BC3EBE">
        <w:t xml:space="preserve"> </w:t>
      </w:r>
      <w:r>
        <w:t>.</w:t>
      </w:r>
      <w:r w:rsidR="00E62147">
        <w:t xml:space="preserve"> Any received form will assume consent with the </w:t>
      </w:r>
      <w:r w:rsidR="00E62147" w:rsidRPr="00E62147">
        <w:t>Data Protection Notice</w:t>
      </w:r>
      <w:r w:rsidR="00E62147">
        <w:t xml:space="preserve"> specified at the end of this document.</w:t>
      </w:r>
    </w:p>
    <w:p w:rsidR="00BB4CC5" w:rsidRDefault="00BB4CC5" w:rsidP="00BB4CC5"/>
    <w:p w:rsidR="00BB4CC5" w:rsidRDefault="00BB4CC5" w:rsidP="00BB4CC5">
      <w:r>
        <w:t xml:space="preserve">For further information, please </w:t>
      </w:r>
      <w:r>
        <w:rPr>
          <w:rFonts w:hint="eastAsia"/>
        </w:rPr>
        <w:t>c</w:t>
      </w:r>
      <w:r>
        <w:t xml:space="preserve">ontact: </w:t>
      </w:r>
    </w:p>
    <w:p w:rsidR="00BB4CC5" w:rsidRDefault="00406D09" w:rsidP="00BB4CC5">
      <w:r>
        <w:t>Ms.</w:t>
      </w:r>
      <w:r w:rsidR="00BB4CC5">
        <w:t xml:space="preserve"> </w:t>
      </w:r>
      <w:r w:rsidR="00412788" w:rsidRPr="00412788">
        <w:t>Tereza Šafářová</w:t>
      </w:r>
    </w:p>
    <w:p w:rsidR="00BB4CC5" w:rsidRDefault="00BB4CC5" w:rsidP="00BB4CC5">
      <w:r>
        <w:t>Economic Division</w:t>
      </w:r>
    </w:p>
    <w:p w:rsidR="00412788" w:rsidRDefault="00412788" w:rsidP="00BB4CC5">
      <w:r w:rsidRPr="00412788">
        <w:t xml:space="preserve">Taipei Economic and Cultural Office, Prague </w:t>
      </w:r>
    </w:p>
    <w:p w:rsidR="00BB4CC5" w:rsidRDefault="00BB4CC5" w:rsidP="00BB4CC5">
      <w:r>
        <w:t>Tel.: (+42</w:t>
      </w:r>
      <w:r w:rsidR="00406D09">
        <w:t>0</w:t>
      </w:r>
      <w:r>
        <w:t xml:space="preserve">) </w:t>
      </w:r>
      <w:r w:rsidR="00406D09">
        <w:t>234 722 021</w:t>
      </w:r>
    </w:p>
    <w:p w:rsidR="00BB4CC5" w:rsidRDefault="00C36AA5" w:rsidP="00BB4CC5">
      <w:hyperlink r:id="rId8" w:history="1">
        <w:r w:rsidRPr="00D47BF5">
          <w:rPr>
            <w:rStyle w:val="Hyperlink"/>
          </w:rPr>
          <w:t>cztwec01@sa.moea.gov.tw</w:t>
        </w:r>
      </w:hyperlink>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831"/>
        <w:tblW w:w="4952" w:type="pct"/>
        <w:tblCellMar>
          <w:left w:w="0" w:type="dxa"/>
          <w:right w:w="0" w:type="dxa"/>
        </w:tblCellMar>
        <w:tblLook w:val="04A0" w:firstRow="1" w:lastRow="0" w:firstColumn="1" w:lastColumn="0" w:noHBand="0" w:noVBand="1"/>
      </w:tblPr>
      <w:tblGrid>
        <w:gridCol w:w="2059"/>
        <w:gridCol w:w="6030"/>
        <w:gridCol w:w="5715"/>
      </w:tblGrid>
      <w:tr w:rsidR="00FA0733" w:rsidRPr="00BA0AF4" w:rsidTr="00C36AA5">
        <w:trPr>
          <w:trHeight w:val="60"/>
        </w:trPr>
        <w:tc>
          <w:tcPr>
            <w:tcW w:w="7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C36AA5">
            <w:pPr>
              <w:widowControl/>
              <w:spacing w:line="240" w:lineRule="exact"/>
              <w:rPr>
                <w:rFonts w:eastAsia="PMingLiU" w:cstheme="minorHAnsi"/>
                <w:kern w:val="0"/>
                <w:lang w:eastAsia="zh-CN"/>
              </w:rPr>
            </w:pPr>
            <w:r w:rsidRPr="00BA0AF4">
              <w:rPr>
                <w:rFonts w:eastAsia="PMingLiU" w:cstheme="minorHAnsi"/>
                <w:kern w:val="0"/>
                <w:lang w:eastAsia="zh-CN"/>
              </w:rPr>
              <w:lastRenderedPageBreak/>
              <w:t>Incentive Package</w:t>
            </w:r>
          </w:p>
        </w:tc>
        <w:tc>
          <w:tcPr>
            <w:tcW w:w="2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C36AA5">
            <w:pPr>
              <w:widowControl/>
              <w:spacing w:line="240" w:lineRule="exact"/>
              <w:rPr>
                <w:rFonts w:eastAsia="PMingLiU" w:cstheme="minorHAnsi"/>
                <w:kern w:val="0"/>
                <w:lang w:eastAsia="zh-CN"/>
              </w:rPr>
            </w:pPr>
            <w:r w:rsidRPr="00BA0AF4">
              <w:rPr>
                <w:rFonts w:eastAsia="PMingLiU" w:cstheme="minorHAnsi"/>
                <w:kern w:val="0"/>
                <w:lang w:eastAsia="zh-CN"/>
              </w:rPr>
              <w:t>Incentive Conditions / Qualifications</w:t>
            </w:r>
          </w:p>
        </w:tc>
        <w:tc>
          <w:tcPr>
            <w:tcW w:w="20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C36AA5">
            <w:pPr>
              <w:widowControl/>
              <w:spacing w:line="240" w:lineRule="exact"/>
              <w:rPr>
                <w:rFonts w:eastAsia="PMingLiU" w:cstheme="minorHAnsi"/>
                <w:kern w:val="0"/>
                <w:lang w:eastAsia="zh-CN"/>
              </w:rPr>
            </w:pPr>
            <w:r w:rsidRPr="00BA0AF4">
              <w:rPr>
                <w:rFonts w:eastAsia="PMingLiU" w:cstheme="minorHAnsi"/>
                <w:kern w:val="0"/>
                <w:lang w:eastAsia="zh-CN"/>
              </w:rPr>
              <w:t>Incentive</w:t>
            </w:r>
          </w:p>
        </w:tc>
      </w:tr>
      <w:tr w:rsidR="00B4235C" w:rsidRPr="00BA0AF4" w:rsidTr="00C36AA5">
        <w:tc>
          <w:tcPr>
            <w:tcW w:w="7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4235C" w:rsidRDefault="00103D04" w:rsidP="00C36AA5">
            <w:pPr>
              <w:widowControl/>
              <w:spacing w:line="240" w:lineRule="exact"/>
              <w:rPr>
                <w:rFonts w:eastAsia="PMingLiU" w:cstheme="minorHAnsi"/>
                <w:kern w:val="0"/>
                <w:sz w:val="22"/>
                <w:lang w:eastAsia="zh-CN"/>
              </w:rPr>
            </w:pPr>
            <w:sdt>
              <w:sdtPr>
                <w:rPr>
                  <w:rFonts w:eastAsia="PMingLiU" w:cstheme="minorHAnsi"/>
                  <w:kern w:val="0"/>
                  <w:sz w:val="22"/>
                  <w:lang w:eastAsia="zh-CN"/>
                </w:rPr>
                <w:id w:val="-2042735674"/>
                <w14:checkbox>
                  <w14:checked w14:val="0"/>
                  <w14:checkedState w14:val="2612" w14:font="MS Gothic"/>
                  <w14:uncheckedState w14:val="2610" w14:font="MS Gothic"/>
                </w14:checkbox>
              </w:sdtPr>
              <w:sdtEndPr/>
              <w:sdtContent>
                <w:r w:rsidR="00B4235C" w:rsidRPr="00BA0AF4">
                  <w:rPr>
                    <w:rFonts w:ascii="Segoe UI Symbol" w:eastAsia="PMingLiU" w:hAnsi="Segoe UI Symbol" w:cs="Segoe UI Symbol"/>
                    <w:kern w:val="0"/>
                    <w:sz w:val="22"/>
                    <w:lang w:eastAsia="zh-CN"/>
                  </w:rPr>
                  <w:t>☐</w:t>
                </w:r>
              </w:sdtContent>
            </w:sdt>
            <w:r w:rsidR="00B4235C" w:rsidRPr="00BA0AF4">
              <w:rPr>
                <w:rFonts w:eastAsia="PMingLiU" w:cstheme="minorHAnsi"/>
                <w:kern w:val="0"/>
                <w:sz w:val="22"/>
                <w:lang w:eastAsia="zh-CN"/>
              </w:rPr>
              <w:t xml:space="preserve"> </w:t>
            </w:r>
            <w:r w:rsidR="00B4235C" w:rsidRPr="00BA0AF4">
              <w:rPr>
                <w:rFonts w:eastAsia="PMingLiU" w:cstheme="minorHAnsi"/>
                <w:b/>
                <w:kern w:val="0"/>
                <w:sz w:val="22"/>
                <w:lang w:eastAsia="zh-CN"/>
              </w:rPr>
              <w:t>VIP</w:t>
            </w:r>
          </w:p>
        </w:tc>
        <w:tc>
          <w:tcPr>
            <w:tcW w:w="2184" w:type="pct"/>
            <w:tcBorders>
              <w:top w:val="nil"/>
              <w:left w:val="nil"/>
              <w:bottom w:val="single" w:sz="8" w:space="0" w:color="auto"/>
              <w:right w:val="single" w:sz="8" w:space="0" w:color="auto"/>
            </w:tcBorders>
            <w:tcMar>
              <w:top w:w="0" w:type="dxa"/>
              <w:left w:w="108" w:type="dxa"/>
              <w:bottom w:w="0" w:type="dxa"/>
              <w:right w:w="108" w:type="dxa"/>
            </w:tcMar>
            <w:vAlign w:val="center"/>
          </w:tcPr>
          <w:p w:rsidR="00C36AA5" w:rsidRDefault="00C36AA5" w:rsidP="00C36AA5">
            <w:pPr>
              <w:widowControl/>
              <w:spacing w:line="240" w:lineRule="exact"/>
              <w:rPr>
                <w:rFonts w:eastAsia="PMingLiU" w:cstheme="minorHAnsi"/>
                <w:kern w:val="0"/>
                <w:sz w:val="22"/>
                <w:lang w:eastAsia="zh-CN"/>
              </w:rPr>
            </w:pPr>
          </w:p>
          <w:p w:rsidR="00B4235C" w:rsidRPr="00BA0AF4" w:rsidRDefault="00B4235C"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B4235C" w:rsidRPr="00BA0AF4" w:rsidRDefault="00B4235C"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2. Within the past 3 years, your company had an annual sale that exceeded US$ </w:t>
            </w:r>
            <w:r>
              <w:rPr>
                <w:rFonts w:eastAsia="PMingLiU" w:cstheme="minorHAnsi" w:hint="eastAsia"/>
                <w:kern w:val="0"/>
                <w:sz w:val="22"/>
              </w:rPr>
              <w:t>1</w:t>
            </w:r>
            <w:r>
              <w:rPr>
                <w:rFonts w:eastAsia="PMingLiU" w:cstheme="minorHAnsi"/>
                <w:kern w:val="0"/>
                <w:sz w:val="22"/>
              </w:rPr>
              <w:t>5</w:t>
            </w:r>
            <w:r w:rsidRPr="00BA0AF4">
              <w:rPr>
                <w:rFonts w:eastAsia="PMingLiU" w:cstheme="minorHAnsi"/>
                <w:kern w:val="0"/>
                <w:sz w:val="22"/>
                <w:lang w:eastAsia="zh-CN"/>
              </w:rPr>
              <w:t xml:space="preserve"> million.</w:t>
            </w:r>
          </w:p>
          <w:p w:rsidR="00B4235C" w:rsidRDefault="00B4235C"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3. You must participate in B2B meeting(s) that will be organized by TAITRA.</w:t>
            </w:r>
          </w:p>
          <w:p w:rsidR="00C36AA5" w:rsidRPr="00BA0AF4" w:rsidRDefault="00C36AA5" w:rsidP="00C36AA5">
            <w:pPr>
              <w:widowControl/>
              <w:spacing w:line="240" w:lineRule="exact"/>
              <w:rPr>
                <w:rFonts w:eastAsia="PMingLiU" w:cstheme="minorHAnsi"/>
                <w:kern w:val="0"/>
                <w:sz w:val="22"/>
                <w:lang w:eastAsia="zh-CN"/>
              </w:rPr>
            </w:pPr>
          </w:p>
        </w:tc>
        <w:tc>
          <w:tcPr>
            <w:tcW w:w="2070" w:type="pct"/>
            <w:tcBorders>
              <w:top w:val="nil"/>
              <w:left w:val="nil"/>
              <w:bottom w:val="single" w:sz="8" w:space="0" w:color="auto"/>
              <w:right w:val="single" w:sz="8" w:space="0" w:color="auto"/>
            </w:tcBorders>
            <w:tcMar>
              <w:top w:w="0" w:type="dxa"/>
              <w:left w:w="108" w:type="dxa"/>
              <w:bottom w:w="0" w:type="dxa"/>
              <w:right w:w="108" w:type="dxa"/>
            </w:tcMar>
            <w:vAlign w:val="center"/>
          </w:tcPr>
          <w:p w:rsidR="00B4235C" w:rsidRPr="00BA0AF4" w:rsidRDefault="00B4235C"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1. One round-trip economy-class air ticket</w:t>
            </w:r>
            <w:r w:rsidR="003F0DD4">
              <w:rPr>
                <w:rFonts w:eastAsia="PMingLiU" w:cstheme="minorHAnsi"/>
                <w:kern w:val="0"/>
                <w:sz w:val="22"/>
                <w:lang w:eastAsia="zh-CN"/>
              </w:rPr>
              <w:t xml:space="preserve"> </w:t>
            </w:r>
            <w:r w:rsidRPr="00BA0AF4">
              <w:rPr>
                <w:rFonts w:eastAsia="PMingLiU" w:cstheme="minorHAnsi"/>
                <w:kern w:val="0"/>
                <w:sz w:val="22"/>
                <w:lang w:eastAsia="zh-CN"/>
              </w:rPr>
              <w:t xml:space="preserve">with a scheduled stay for </w:t>
            </w:r>
            <w:r w:rsidR="00C36AA5">
              <w:rPr>
                <w:rFonts w:eastAsia="PMingLiU" w:cstheme="minorHAnsi"/>
                <w:kern w:val="0"/>
                <w:sz w:val="22"/>
                <w:lang w:eastAsia="zh-CN"/>
              </w:rPr>
              <w:t xml:space="preserve">at least </w:t>
            </w:r>
            <w:r w:rsidRPr="00BA0AF4">
              <w:rPr>
                <w:rFonts w:eastAsia="PMingLiU" w:cstheme="minorHAnsi"/>
                <w:kern w:val="0"/>
                <w:sz w:val="22"/>
                <w:lang w:eastAsia="zh-CN"/>
              </w:rPr>
              <w:t xml:space="preserve">two full trade show days (between </w:t>
            </w:r>
            <w:r w:rsidR="00C36AA5">
              <w:rPr>
                <w:rFonts w:eastAsia="PMingLiU" w:cstheme="minorHAnsi"/>
                <w:kern w:val="0"/>
                <w:sz w:val="22"/>
                <w:lang w:eastAsia="zh-CN"/>
              </w:rPr>
              <w:t>September</w:t>
            </w:r>
            <w:r>
              <w:rPr>
                <w:rFonts w:eastAsia="PMingLiU" w:cstheme="minorHAnsi"/>
                <w:kern w:val="0"/>
                <w:sz w:val="22"/>
                <w:lang w:eastAsia="zh-CN"/>
              </w:rPr>
              <w:t xml:space="preserve"> </w:t>
            </w:r>
            <w:r w:rsidR="00C760F0">
              <w:rPr>
                <w:rFonts w:eastAsia="PMingLiU" w:cstheme="minorHAnsi"/>
                <w:kern w:val="0"/>
                <w:sz w:val="22"/>
              </w:rPr>
              <w:t>11</w:t>
            </w:r>
            <w:r w:rsidR="00C760F0" w:rsidRPr="00C760F0">
              <w:rPr>
                <w:rFonts w:eastAsia="PMingLiU" w:cstheme="minorHAnsi"/>
                <w:kern w:val="0"/>
                <w:sz w:val="22"/>
                <w:vertAlign w:val="superscript"/>
              </w:rPr>
              <w:t>th</w:t>
            </w:r>
            <w:r w:rsidR="00C760F0">
              <w:rPr>
                <w:rFonts w:eastAsia="PMingLiU" w:cstheme="minorHAnsi"/>
                <w:kern w:val="0"/>
                <w:sz w:val="22"/>
              </w:rPr>
              <w:t xml:space="preserve"> </w:t>
            </w:r>
            <w:r>
              <w:rPr>
                <w:rFonts w:eastAsia="PMingLiU" w:cstheme="minorHAnsi"/>
                <w:kern w:val="0"/>
                <w:sz w:val="22"/>
                <w:lang w:eastAsia="zh-CN"/>
              </w:rPr>
              <w:t xml:space="preserve">to </w:t>
            </w:r>
            <w:r w:rsidR="00C36AA5">
              <w:rPr>
                <w:rFonts w:eastAsia="PMingLiU" w:cstheme="minorHAnsi"/>
                <w:kern w:val="0"/>
                <w:sz w:val="22"/>
                <w:lang w:eastAsia="zh-CN"/>
              </w:rPr>
              <w:t xml:space="preserve">September </w:t>
            </w:r>
            <w:r w:rsidR="00C760F0">
              <w:rPr>
                <w:rFonts w:eastAsia="PMingLiU" w:cstheme="minorHAnsi"/>
                <w:kern w:val="0"/>
                <w:sz w:val="22"/>
                <w:lang w:eastAsia="zh-CN"/>
              </w:rPr>
              <w:t>13</w:t>
            </w:r>
            <w:r w:rsidR="00C760F0" w:rsidRPr="00C760F0">
              <w:rPr>
                <w:rFonts w:eastAsia="PMingLiU" w:cstheme="minorHAnsi"/>
                <w:kern w:val="0"/>
                <w:sz w:val="22"/>
                <w:vertAlign w:val="superscript"/>
                <w:lang w:eastAsia="zh-CN"/>
              </w:rPr>
              <w:t>th</w:t>
            </w:r>
            <w:r w:rsidR="00427E52">
              <w:rPr>
                <w:rFonts w:eastAsia="PMingLiU" w:cstheme="minorHAnsi"/>
                <w:kern w:val="0"/>
                <w:sz w:val="22"/>
                <w:lang w:eastAsia="zh-CN"/>
              </w:rPr>
              <w:t>, 2024</w:t>
            </w:r>
            <w:r w:rsidRPr="00BA0AF4">
              <w:rPr>
                <w:rFonts w:eastAsia="PMingLiU" w:cstheme="minorHAnsi"/>
                <w:kern w:val="0"/>
                <w:sz w:val="22"/>
                <w:lang w:eastAsia="zh-CN"/>
              </w:rPr>
              <w:t>).</w:t>
            </w:r>
          </w:p>
          <w:p w:rsidR="006770CF" w:rsidRPr="00BA0AF4" w:rsidRDefault="00B4235C"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2. One room accommodat</w:t>
            </w:r>
            <w:r>
              <w:rPr>
                <w:rFonts w:eastAsia="PMingLiU" w:cstheme="minorHAnsi"/>
                <w:kern w:val="0"/>
                <w:sz w:val="22"/>
                <w:lang w:eastAsia="zh-CN"/>
              </w:rPr>
              <w:t>i</w:t>
            </w:r>
            <w:r w:rsidR="006770CF">
              <w:rPr>
                <w:rFonts w:eastAsia="PMingLiU" w:cstheme="minorHAnsi"/>
                <w:kern w:val="0"/>
                <w:sz w:val="22"/>
                <w:lang w:eastAsia="zh-CN"/>
              </w:rPr>
              <w:t>on contribution of maximum NT$15</w:t>
            </w:r>
            <w:r w:rsidRPr="00BA0AF4">
              <w:rPr>
                <w:rFonts w:eastAsia="PMingLiU" w:cstheme="minorHAnsi"/>
                <w:kern w:val="0"/>
                <w:sz w:val="22"/>
                <w:lang w:eastAsia="zh-CN"/>
              </w:rPr>
              <w:t xml:space="preserve">,000 (up to 4 nights between </w:t>
            </w:r>
            <w:r w:rsidR="00C36AA5">
              <w:rPr>
                <w:rFonts w:eastAsia="PMingLiU" w:cstheme="minorHAnsi"/>
                <w:kern w:val="0"/>
                <w:sz w:val="22"/>
                <w:lang w:eastAsia="zh-CN"/>
              </w:rPr>
              <w:t>September</w:t>
            </w:r>
            <w:r w:rsidR="006770CF">
              <w:rPr>
                <w:rFonts w:eastAsia="PMingLiU" w:cstheme="minorHAnsi"/>
                <w:kern w:val="0"/>
                <w:sz w:val="22"/>
                <w:lang w:eastAsia="zh-CN"/>
              </w:rPr>
              <w:t xml:space="preserve"> </w:t>
            </w:r>
            <w:r w:rsidR="006770CF">
              <w:rPr>
                <w:rFonts w:eastAsia="PMingLiU" w:cstheme="minorHAnsi"/>
                <w:kern w:val="0"/>
                <w:sz w:val="22"/>
              </w:rPr>
              <w:t>10</w:t>
            </w:r>
            <w:r w:rsidR="006770CF" w:rsidRPr="00C760F0">
              <w:rPr>
                <w:rFonts w:eastAsia="PMingLiU" w:cstheme="minorHAnsi"/>
                <w:kern w:val="0"/>
                <w:sz w:val="22"/>
                <w:vertAlign w:val="superscript"/>
              </w:rPr>
              <w:t>th</w:t>
            </w:r>
            <w:r w:rsidR="006770CF">
              <w:rPr>
                <w:rFonts w:eastAsia="PMingLiU" w:cstheme="minorHAnsi"/>
                <w:kern w:val="0"/>
                <w:sz w:val="22"/>
              </w:rPr>
              <w:t xml:space="preserve"> </w:t>
            </w:r>
            <w:r w:rsidR="006770CF">
              <w:rPr>
                <w:rFonts w:eastAsia="PMingLiU" w:cstheme="minorHAnsi"/>
                <w:kern w:val="0"/>
                <w:sz w:val="22"/>
                <w:lang w:eastAsia="zh-CN"/>
              </w:rPr>
              <w:t>to</w:t>
            </w:r>
            <w:r w:rsidR="00C36AA5">
              <w:rPr>
                <w:rFonts w:eastAsia="PMingLiU" w:cstheme="minorHAnsi"/>
                <w:kern w:val="0"/>
                <w:sz w:val="22"/>
                <w:lang w:eastAsia="zh-CN"/>
              </w:rPr>
              <w:t xml:space="preserve"> September</w:t>
            </w:r>
            <w:r w:rsidR="006770CF">
              <w:rPr>
                <w:rFonts w:eastAsia="PMingLiU" w:cstheme="minorHAnsi"/>
                <w:kern w:val="0"/>
                <w:sz w:val="22"/>
                <w:lang w:eastAsia="zh-CN"/>
              </w:rPr>
              <w:t xml:space="preserve"> 13</w:t>
            </w:r>
            <w:r w:rsidR="006770CF" w:rsidRPr="00C760F0">
              <w:rPr>
                <w:rFonts w:eastAsia="PMingLiU" w:cstheme="minorHAnsi"/>
                <w:kern w:val="0"/>
                <w:sz w:val="22"/>
                <w:vertAlign w:val="superscript"/>
                <w:lang w:eastAsia="zh-CN"/>
              </w:rPr>
              <w:t>th</w:t>
            </w:r>
            <w:r w:rsidR="006770CF">
              <w:rPr>
                <w:rFonts w:eastAsia="PMingLiU" w:cstheme="minorHAnsi"/>
                <w:kern w:val="0"/>
                <w:sz w:val="22"/>
                <w:lang w:eastAsia="zh-CN"/>
              </w:rPr>
              <w:t>, 2024</w:t>
            </w:r>
            <w:r w:rsidR="00C36AA5">
              <w:rPr>
                <w:rFonts w:eastAsia="PMingLiU" w:cstheme="minorHAnsi"/>
                <w:kern w:val="0"/>
                <w:sz w:val="22"/>
                <w:lang w:eastAsia="zh-CN"/>
              </w:rPr>
              <w:t>).</w:t>
            </w:r>
          </w:p>
        </w:tc>
      </w:tr>
      <w:tr w:rsidR="009A5D23" w:rsidRPr="00BA0AF4" w:rsidTr="00C36AA5">
        <w:tc>
          <w:tcPr>
            <w:tcW w:w="746"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A5D23" w:rsidRPr="00E32941" w:rsidRDefault="00103D04" w:rsidP="00C36AA5">
            <w:pPr>
              <w:widowControl/>
              <w:spacing w:line="240" w:lineRule="exact"/>
              <w:rPr>
                <w:rFonts w:eastAsia="DengXian" w:cstheme="minorHAnsi"/>
                <w:kern w:val="0"/>
                <w:sz w:val="22"/>
                <w:lang w:eastAsia="zh-CN"/>
              </w:rPr>
            </w:pPr>
            <w:sdt>
              <w:sdtPr>
                <w:rPr>
                  <w:rFonts w:eastAsia="PMingLiU" w:cstheme="minorHAnsi"/>
                  <w:kern w:val="0"/>
                  <w:sz w:val="22"/>
                  <w:lang w:eastAsia="zh-CN"/>
                </w:rPr>
                <w:id w:val="-1453774710"/>
                <w14:checkbox>
                  <w14:checked w14:val="0"/>
                  <w14:checkedState w14:val="2612" w14:font="MS Gothic"/>
                  <w14:uncheckedState w14:val="2610" w14:font="MS Gothic"/>
                </w14:checkbox>
              </w:sdtPr>
              <w:sdtEndPr/>
              <w:sdtContent>
                <w:r w:rsidR="009A5D23" w:rsidRPr="00BA0AF4">
                  <w:rPr>
                    <w:rFonts w:ascii="Segoe UI Symbol" w:eastAsia="PMingLiU" w:hAnsi="Segoe UI Symbol" w:cs="Segoe UI Symbol"/>
                    <w:kern w:val="0"/>
                    <w:sz w:val="22"/>
                    <w:lang w:eastAsia="zh-CN"/>
                  </w:rPr>
                  <w:t>☐</w:t>
                </w:r>
              </w:sdtContent>
            </w:sdt>
            <w:r w:rsidR="009A5D23" w:rsidRPr="00BA0AF4">
              <w:rPr>
                <w:rFonts w:eastAsia="PMingLiU" w:cstheme="minorHAnsi"/>
                <w:kern w:val="0"/>
                <w:sz w:val="22"/>
                <w:lang w:eastAsia="zh-CN"/>
              </w:rPr>
              <w:t xml:space="preserve"> </w:t>
            </w:r>
            <w:r w:rsidR="009A5D23" w:rsidRPr="00BA0AF4">
              <w:rPr>
                <w:rFonts w:eastAsia="PMingLiU" w:cstheme="minorHAnsi"/>
                <w:b/>
                <w:kern w:val="0"/>
                <w:sz w:val="22"/>
                <w:lang w:eastAsia="zh-CN"/>
              </w:rPr>
              <w:t>SME</w:t>
            </w:r>
            <w:r w:rsidR="009A5D23" w:rsidRPr="00BA0AF4">
              <w:rPr>
                <w:rFonts w:eastAsia="PMingLiU" w:cstheme="minorHAnsi"/>
                <w:kern w:val="0"/>
                <w:sz w:val="22"/>
                <w:lang w:eastAsia="zh-CN"/>
              </w:rPr>
              <w:t>: Air Ticket</w:t>
            </w:r>
          </w:p>
        </w:tc>
        <w:tc>
          <w:tcPr>
            <w:tcW w:w="2184" w:type="pct"/>
            <w:tcBorders>
              <w:top w:val="nil"/>
              <w:left w:val="nil"/>
              <w:bottom w:val="single" w:sz="4" w:space="0" w:color="auto"/>
              <w:right w:val="single" w:sz="8" w:space="0" w:color="auto"/>
            </w:tcBorders>
            <w:tcMar>
              <w:top w:w="0" w:type="dxa"/>
              <w:left w:w="108" w:type="dxa"/>
              <w:bottom w:w="0" w:type="dxa"/>
              <w:right w:w="108" w:type="dxa"/>
            </w:tcMar>
            <w:vAlign w:val="center"/>
          </w:tcPr>
          <w:p w:rsidR="00C36AA5" w:rsidRDefault="00C36AA5" w:rsidP="00C36AA5">
            <w:pPr>
              <w:widowControl/>
              <w:spacing w:line="240" w:lineRule="exact"/>
              <w:rPr>
                <w:rFonts w:eastAsia="PMingLiU" w:cstheme="minorHAnsi"/>
                <w:kern w:val="0"/>
                <w:sz w:val="22"/>
                <w:lang w:eastAsia="zh-CN"/>
              </w:rPr>
            </w:pPr>
          </w:p>
          <w:p w:rsidR="009A5D23" w:rsidRPr="00BA0AF4" w:rsidRDefault="009A5D23"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9A5D23" w:rsidRDefault="009A5D23"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2. Within the past 3 years, your company had an annual sale that exceeded US$ </w:t>
            </w:r>
            <w:r w:rsidR="007E7390">
              <w:rPr>
                <w:rFonts w:eastAsia="PMingLiU" w:cstheme="minorHAnsi"/>
                <w:kern w:val="0"/>
                <w:sz w:val="22"/>
              </w:rPr>
              <w:t>3</w:t>
            </w:r>
            <w:r w:rsidRPr="00BA0AF4">
              <w:rPr>
                <w:rFonts w:eastAsia="PMingLiU" w:cstheme="minorHAnsi"/>
                <w:kern w:val="0"/>
                <w:sz w:val="22"/>
                <w:lang w:eastAsia="zh-CN"/>
              </w:rPr>
              <w:t xml:space="preserve"> million.</w:t>
            </w:r>
          </w:p>
          <w:p w:rsidR="009A5D23" w:rsidRDefault="009A5D23" w:rsidP="00C36AA5">
            <w:pPr>
              <w:widowControl/>
              <w:spacing w:line="240" w:lineRule="exact"/>
              <w:rPr>
                <w:rFonts w:eastAsia="PMingLiU" w:cstheme="minorHAnsi"/>
                <w:kern w:val="0"/>
                <w:sz w:val="22"/>
                <w:lang w:eastAsia="zh-CN"/>
              </w:rPr>
            </w:pPr>
            <w:r>
              <w:rPr>
                <w:rFonts w:eastAsia="PMingLiU" w:cstheme="minorHAnsi"/>
                <w:kern w:val="0"/>
                <w:sz w:val="22"/>
                <w:lang w:eastAsia="zh-CN"/>
              </w:rPr>
              <w:t xml:space="preserve">3. </w:t>
            </w:r>
            <w:r w:rsidRPr="00BA0AF4">
              <w:rPr>
                <w:rFonts w:eastAsia="PMingLiU" w:cstheme="minorHAnsi"/>
                <w:kern w:val="0"/>
                <w:sz w:val="22"/>
                <w:lang w:eastAsia="zh-CN"/>
              </w:rPr>
              <w:t>You must participate in B2B meeting(s) that will be organized by TAITRA.</w:t>
            </w:r>
          </w:p>
          <w:p w:rsidR="00C36AA5" w:rsidRPr="00BA0AF4" w:rsidRDefault="00C36AA5" w:rsidP="00C36AA5">
            <w:pPr>
              <w:widowControl/>
              <w:spacing w:line="240" w:lineRule="exact"/>
              <w:rPr>
                <w:rFonts w:eastAsia="PMingLiU" w:cstheme="minorHAnsi"/>
                <w:kern w:val="0"/>
                <w:sz w:val="22"/>
                <w:lang w:eastAsia="zh-CN"/>
              </w:rPr>
            </w:pPr>
          </w:p>
        </w:tc>
        <w:tc>
          <w:tcPr>
            <w:tcW w:w="2070" w:type="pct"/>
            <w:tcBorders>
              <w:top w:val="nil"/>
              <w:left w:val="nil"/>
              <w:bottom w:val="single" w:sz="4" w:space="0" w:color="auto"/>
              <w:right w:val="single" w:sz="8" w:space="0" w:color="auto"/>
            </w:tcBorders>
            <w:tcMar>
              <w:top w:w="0" w:type="dxa"/>
              <w:left w:w="108" w:type="dxa"/>
              <w:bottom w:w="0" w:type="dxa"/>
              <w:right w:w="108" w:type="dxa"/>
            </w:tcMar>
            <w:vAlign w:val="center"/>
          </w:tcPr>
          <w:p w:rsidR="009A5D23" w:rsidRPr="00BA0AF4" w:rsidRDefault="009A5D23"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One round-trip economy-class air ticket</w:t>
            </w:r>
            <w:r>
              <w:rPr>
                <w:rFonts w:eastAsia="PMingLiU" w:cstheme="minorHAnsi"/>
                <w:kern w:val="0"/>
                <w:sz w:val="22"/>
                <w:lang w:eastAsia="zh-CN"/>
              </w:rPr>
              <w:t xml:space="preserve"> </w:t>
            </w:r>
            <w:r w:rsidRPr="00BA0AF4">
              <w:rPr>
                <w:rFonts w:eastAsia="PMingLiU" w:cstheme="minorHAnsi"/>
                <w:kern w:val="0"/>
                <w:sz w:val="22"/>
                <w:lang w:eastAsia="zh-CN"/>
              </w:rPr>
              <w:t>with a scheduled stay for</w:t>
            </w:r>
            <w:r w:rsidR="00C36AA5">
              <w:rPr>
                <w:rFonts w:eastAsia="PMingLiU" w:cstheme="minorHAnsi"/>
                <w:kern w:val="0"/>
                <w:sz w:val="22"/>
                <w:lang w:eastAsia="zh-CN"/>
              </w:rPr>
              <w:t xml:space="preserve"> at least</w:t>
            </w:r>
            <w:bookmarkStart w:id="0" w:name="_GoBack"/>
            <w:bookmarkEnd w:id="0"/>
            <w:r w:rsidRPr="00BA0AF4">
              <w:rPr>
                <w:rFonts w:eastAsia="PMingLiU" w:cstheme="minorHAnsi"/>
                <w:kern w:val="0"/>
                <w:sz w:val="22"/>
                <w:lang w:eastAsia="zh-CN"/>
              </w:rPr>
              <w:t xml:space="preserve"> two full trade show days </w:t>
            </w:r>
            <w:r w:rsidR="00427E52">
              <w:rPr>
                <w:rFonts w:eastAsia="PMingLiU" w:cstheme="minorHAnsi"/>
                <w:kern w:val="0"/>
                <w:sz w:val="22"/>
                <w:lang w:eastAsia="zh-CN"/>
              </w:rPr>
              <w:t>(</w:t>
            </w:r>
            <w:r w:rsidR="00427E52" w:rsidRPr="00BA0AF4">
              <w:rPr>
                <w:rFonts w:eastAsia="PMingLiU" w:cstheme="minorHAnsi"/>
                <w:kern w:val="0"/>
                <w:sz w:val="22"/>
                <w:lang w:eastAsia="zh-CN"/>
              </w:rPr>
              <w:t>between</w:t>
            </w:r>
            <w:r w:rsidR="007E7390">
              <w:rPr>
                <w:rFonts w:eastAsia="PMingLiU" w:cstheme="minorHAnsi"/>
                <w:kern w:val="0"/>
                <w:sz w:val="22"/>
                <w:lang w:eastAsia="zh-CN"/>
              </w:rPr>
              <w:t xml:space="preserve"> </w:t>
            </w:r>
            <w:r w:rsidR="00C36AA5">
              <w:rPr>
                <w:rFonts w:eastAsia="PMingLiU" w:cstheme="minorHAnsi"/>
                <w:kern w:val="0"/>
                <w:sz w:val="22"/>
                <w:lang w:eastAsia="zh-CN"/>
              </w:rPr>
              <w:t>September</w:t>
            </w:r>
            <w:r w:rsidR="007E7390">
              <w:rPr>
                <w:rFonts w:eastAsia="PMingLiU" w:cstheme="minorHAnsi"/>
                <w:kern w:val="0"/>
                <w:sz w:val="22"/>
                <w:lang w:eastAsia="zh-CN"/>
              </w:rPr>
              <w:t xml:space="preserve"> </w:t>
            </w:r>
            <w:r w:rsidR="007E7390">
              <w:rPr>
                <w:rFonts w:eastAsia="PMingLiU" w:cstheme="minorHAnsi"/>
                <w:kern w:val="0"/>
                <w:sz w:val="22"/>
              </w:rPr>
              <w:t>11</w:t>
            </w:r>
            <w:r w:rsidR="007E7390" w:rsidRPr="00C760F0">
              <w:rPr>
                <w:rFonts w:eastAsia="PMingLiU" w:cstheme="minorHAnsi"/>
                <w:kern w:val="0"/>
                <w:sz w:val="22"/>
                <w:vertAlign w:val="superscript"/>
              </w:rPr>
              <w:t>th</w:t>
            </w:r>
            <w:r w:rsidR="007E7390">
              <w:rPr>
                <w:rFonts w:eastAsia="PMingLiU" w:cstheme="minorHAnsi"/>
                <w:kern w:val="0"/>
                <w:sz w:val="22"/>
              </w:rPr>
              <w:t xml:space="preserve"> </w:t>
            </w:r>
            <w:r w:rsidR="007E7390">
              <w:rPr>
                <w:rFonts w:eastAsia="PMingLiU" w:cstheme="minorHAnsi"/>
                <w:kern w:val="0"/>
                <w:sz w:val="22"/>
                <w:lang w:eastAsia="zh-CN"/>
              </w:rPr>
              <w:t xml:space="preserve">to </w:t>
            </w:r>
            <w:r w:rsidR="00C36AA5">
              <w:rPr>
                <w:rFonts w:eastAsia="PMingLiU" w:cstheme="minorHAnsi"/>
                <w:kern w:val="0"/>
                <w:sz w:val="22"/>
                <w:lang w:eastAsia="zh-CN"/>
              </w:rPr>
              <w:t xml:space="preserve">September </w:t>
            </w:r>
            <w:r w:rsidR="007E7390">
              <w:rPr>
                <w:rFonts w:eastAsia="PMingLiU" w:cstheme="minorHAnsi"/>
                <w:kern w:val="0"/>
                <w:sz w:val="22"/>
                <w:lang w:eastAsia="zh-CN"/>
              </w:rPr>
              <w:t>13</w:t>
            </w:r>
            <w:r w:rsidR="007E7390" w:rsidRPr="00C760F0">
              <w:rPr>
                <w:rFonts w:eastAsia="PMingLiU" w:cstheme="minorHAnsi"/>
                <w:kern w:val="0"/>
                <w:sz w:val="22"/>
                <w:vertAlign w:val="superscript"/>
                <w:lang w:eastAsia="zh-CN"/>
              </w:rPr>
              <w:t>th</w:t>
            </w:r>
            <w:r w:rsidR="007E7390">
              <w:rPr>
                <w:rFonts w:eastAsia="PMingLiU" w:cstheme="minorHAnsi"/>
                <w:kern w:val="0"/>
                <w:sz w:val="22"/>
                <w:lang w:eastAsia="zh-CN"/>
              </w:rPr>
              <w:t>, 2024</w:t>
            </w:r>
            <w:r w:rsidRPr="00BA0AF4">
              <w:rPr>
                <w:rFonts w:eastAsia="PMingLiU" w:cstheme="minorHAnsi"/>
                <w:kern w:val="0"/>
                <w:sz w:val="22"/>
                <w:lang w:eastAsia="zh-CN"/>
              </w:rPr>
              <w:t>).</w:t>
            </w:r>
          </w:p>
        </w:tc>
      </w:tr>
      <w:tr w:rsidR="00352080" w:rsidRPr="00BA0AF4" w:rsidTr="00C36AA5">
        <w:tc>
          <w:tcPr>
            <w:tcW w:w="746"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52080" w:rsidRPr="00BA0AF4" w:rsidRDefault="00103D04" w:rsidP="00C36AA5">
            <w:pPr>
              <w:widowControl/>
              <w:spacing w:line="240" w:lineRule="exact"/>
              <w:rPr>
                <w:rFonts w:eastAsia="PMingLiU" w:cstheme="minorHAnsi"/>
                <w:kern w:val="0"/>
                <w:sz w:val="22"/>
                <w:lang w:eastAsia="zh-CN"/>
              </w:rPr>
            </w:pPr>
            <w:sdt>
              <w:sdtPr>
                <w:rPr>
                  <w:rFonts w:eastAsia="PMingLiU" w:cstheme="minorHAnsi"/>
                  <w:kern w:val="0"/>
                  <w:sz w:val="22"/>
                  <w:lang w:eastAsia="zh-CN"/>
                </w:rPr>
                <w:id w:val="1423535077"/>
                <w14:checkbox>
                  <w14:checked w14:val="0"/>
                  <w14:checkedState w14:val="2612" w14:font="MS Gothic"/>
                  <w14:uncheckedState w14:val="2610" w14:font="MS Gothic"/>
                </w14:checkbox>
              </w:sdtPr>
              <w:sdtEndPr/>
              <w:sdtContent>
                <w:r w:rsidR="00352080" w:rsidRPr="00BA0AF4">
                  <w:rPr>
                    <w:rFonts w:ascii="Segoe UI Symbol" w:eastAsia="PMingLiU" w:hAnsi="Segoe UI Symbol" w:cs="Segoe UI Symbol"/>
                    <w:kern w:val="0"/>
                    <w:sz w:val="22"/>
                    <w:lang w:eastAsia="zh-CN"/>
                  </w:rPr>
                  <w:t>☐</w:t>
                </w:r>
              </w:sdtContent>
            </w:sdt>
            <w:r w:rsidR="00352080" w:rsidRPr="00BA0AF4">
              <w:rPr>
                <w:rFonts w:eastAsia="PMingLiU" w:cstheme="minorHAnsi"/>
                <w:kern w:val="0"/>
                <w:sz w:val="22"/>
                <w:lang w:eastAsia="zh-CN"/>
              </w:rPr>
              <w:t xml:space="preserve"> </w:t>
            </w:r>
            <w:r w:rsidR="00352080" w:rsidRPr="00BA0AF4">
              <w:rPr>
                <w:rFonts w:eastAsia="PMingLiU" w:cstheme="minorHAnsi"/>
                <w:b/>
                <w:kern w:val="0"/>
                <w:sz w:val="22"/>
                <w:lang w:eastAsia="zh-CN"/>
              </w:rPr>
              <w:t>SME</w:t>
            </w:r>
            <w:r w:rsidR="00352080" w:rsidRPr="00BA0AF4">
              <w:rPr>
                <w:rFonts w:eastAsia="PMingLiU" w:cstheme="minorHAnsi"/>
                <w:kern w:val="0"/>
                <w:sz w:val="22"/>
                <w:lang w:eastAsia="zh-CN"/>
              </w:rPr>
              <w:t>: Room Accommodation</w:t>
            </w:r>
          </w:p>
        </w:tc>
        <w:tc>
          <w:tcPr>
            <w:tcW w:w="218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C36AA5" w:rsidRDefault="00C36AA5" w:rsidP="00C36AA5">
            <w:pPr>
              <w:widowControl/>
              <w:spacing w:line="240" w:lineRule="exact"/>
              <w:rPr>
                <w:rFonts w:eastAsia="PMingLiU" w:cstheme="minorHAnsi"/>
                <w:kern w:val="0"/>
                <w:sz w:val="22"/>
                <w:lang w:eastAsia="zh-CN"/>
              </w:rPr>
            </w:pPr>
          </w:p>
          <w:p w:rsidR="00352080" w:rsidRPr="00BA0AF4" w:rsidRDefault="00352080"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352080" w:rsidRDefault="00352080"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2. Within the past 3 years, your company had an annual sale that exceeded US$ 0.3 million.</w:t>
            </w:r>
          </w:p>
          <w:p w:rsidR="00D86552" w:rsidRPr="00BA0AF4" w:rsidRDefault="00D86552" w:rsidP="00C36AA5">
            <w:pPr>
              <w:widowControl/>
              <w:spacing w:line="240" w:lineRule="exact"/>
              <w:rPr>
                <w:rFonts w:eastAsia="PMingLiU" w:cstheme="minorHAnsi"/>
                <w:kern w:val="0"/>
                <w:sz w:val="22"/>
                <w:lang w:eastAsia="zh-CN"/>
              </w:rPr>
            </w:pPr>
          </w:p>
        </w:tc>
        <w:tc>
          <w:tcPr>
            <w:tcW w:w="207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88F" w:rsidRPr="00BA0AF4" w:rsidRDefault="00740A47" w:rsidP="00C36AA5">
            <w:pPr>
              <w:widowControl/>
              <w:spacing w:line="240" w:lineRule="exact"/>
              <w:rPr>
                <w:rFonts w:eastAsia="PMingLiU" w:cstheme="minorHAnsi"/>
                <w:kern w:val="0"/>
                <w:sz w:val="22"/>
                <w:lang w:eastAsia="zh-CN"/>
              </w:rPr>
            </w:pPr>
            <w:r w:rsidRPr="00BA0AF4">
              <w:rPr>
                <w:rFonts w:eastAsia="PMingLiU" w:cstheme="minorHAnsi"/>
                <w:kern w:val="0"/>
                <w:sz w:val="22"/>
                <w:lang w:eastAsia="zh-CN"/>
              </w:rPr>
              <w:t>One room accommodation contribution of maximum NT$1</w:t>
            </w:r>
            <w:r w:rsidR="00B4235C">
              <w:rPr>
                <w:rFonts w:eastAsia="PMingLiU" w:cstheme="minorHAnsi"/>
                <w:kern w:val="0"/>
                <w:sz w:val="22"/>
                <w:lang w:eastAsia="zh-CN"/>
              </w:rPr>
              <w:t>5</w:t>
            </w:r>
            <w:r w:rsidR="00AC0401">
              <w:rPr>
                <w:rFonts w:eastAsia="PMingLiU" w:cstheme="minorHAnsi"/>
                <w:kern w:val="0"/>
                <w:sz w:val="22"/>
                <w:lang w:eastAsia="zh-CN"/>
              </w:rPr>
              <w:t>,000 (</w:t>
            </w:r>
            <w:r w:rsidRPr="00BA0AF4">
              <w:rPr>
                <w:rFonts w:eastAsia="PMingLiU" w:cstheme="minorHAnsi"/>
                <w:kern w:val="0"/>
                <w:sz w:val="22"/>
                <w:lang w:eastAsia="zh-CN"/>
              </w:rPr>
              <w:t>up to 4 nights between</w:t>
            </w:r>
            <w:r w:rsidR="00B4235C">
              <w:rPr>
                <w:rFonts w:eastAsia="PMingLiU" w:cstheme="minorHAnsi"/>
                <w:kern w:val="0"/>
                <w:sz w:val="22"/>
                <w:lang w:eastAsia="zh-CN"/>
              </w:rPr>
              <w:t xml:space="preserve"> </w:t>
            </w:r>
            <w:r w:rsidR="00C36AA5">
              <w:rPr>
                <w:rFonts w:eastAsia="PMingLiU" w:cstheme="minorHAnsi"/>
                <w:kern w:val="0"/>
                <w:sz w:val="22"/>
                <w:lang w:eastAsia="zh-CN"/>
              </w:rPr>
              <w:t>September</w:t>
            </w:r>
            <w:r w:rsidR="001770EF">
              <w:rPr>
                <w:rFonts w:eastAsia="PMingLiU" w:cstheme="minorHAnsi"/>
                <w:kern w:val="0"/>
                <w:sz w:val="22"/>
                <w:lang w:eastAsia="zh-CN"/>
              </w:rPr>
              <w:t xml:space="preserve"> </w:t>
            </w:r>
            <w:r w:rsidR="001770EF">
              <w:rPr>
                <w:rFonts w:eastAsia="PMingLiU" w:cstheme="minorHAnsi"/>
                <w:kern w:val="0"/>
                <w:sz w:val="22"/>
              </w:rPr>
              <w:t>10</w:t>
            </w:r>
            <w:r w:rsidR="001770EF" w:rsidRPr="00C760F0">
              <w:rPr>
                <w:rFonts w:eastAsia="PMingLiU" w:cstheme="minorHAnsi"/>
                <w:kern w:val="0"/>
                <w:sz w:val="22"/>
                <w:vertAlign w:val="superscript"/>
              </w:rPr>
              <w:t>th</w:t>
            </w:r>
            <w:r w:rsidR="001770EF">
              <w:rPr>
                <w:rFonts w:eastAsia="PMingLiU" w:cstheme="minorHAnsi"/>
                <w:kern w:val="0"/>
                <w:sz w:val="22"/>
              </w:rPr>
              <w:t xml:space="preserve"> </w:t>
            </w:r>
            <w:r w:rsidR="001770EF">
              <w:rPr>
                <w:rFonts w:eastAsia="PMingLiU" w:cstheme="minorHAnsi"/>
                <w:kern w:val="0"/>
                <w:sz w:val="22"/>
                <w:lang w:eastAsia="zh-CN"/>
              </w:rPr>
              <w:t xml:space="preserve">to </w:t>
            </w:r>
            <w:r w:rsidR="00C36AA5">
              <w:rPr>
                <w:rFonts w:eastAsia="PMingLiU" w:cstheme="minorHAnsi"/>
                <w:kern w:val="0"/>
                <w:sz w:val="22"/>
                <w:lang w:eastAsia="zh-CN"/>
              </w:rPr>
              <w:t xml:space="preserve">September </w:t>
            </w:r>
            <w:r w:rsidR="001770EF">
              <w:rPr>
                <w:rFonts w:eastAsia="PMingLiU" w:cstheme="minorHAnsi"/>
                <w:kern w:val="0"/>
                <w:sz w:val="22"/>
                <w:lang w:eastAsia="zh-CN"/>
              </w:rPr>
              <w:t>13</w:t>
            </w:r>
            <w:r w:rsidR="001770EF" w:rsidRPr="00C760F0">
              <w:rPr>
                <w:rFonts w:eastAsia="PMingLiU" w:cstheme="minorHAnsi"/>
                <w:kern w:val="0"/>
                <w:sz w:val="22"/>
                <w:vertAlign w:val="superscript"/>
                <w:lang w:eastAsia="zh-CN"/>
              </w:rPr>
              <w:t>th</w:t>
            </w:r>
            <w:r w:rsidR="001770EF">
              <w:rPr>
                <w:rFonts w:eastAsia="PMingLiU" w:cstheme="minorHAnsi"/>
                <w:kern w:val="0"/>
                <w:sz w:val="22"/>
                <w:lang w:eastAsia="zh-CN"/>
              </w:rPr>
              <w:t>, 2024</w:t>
            </w:r>
            <w:r w:rsidRPr="00BA0AF4">
              <w:rPr>
                <w:rFonts w:eastAsia="PMingLiU" w:cstheme="minorHAnsi"/>
                <w:kern w:val="0"/>
                <w:sz w:val="22"/>
                <w:lang w:eastAsia="zh-CN"/>
              </w:rPr>
              <w:t>).</w:t>
            </w:r>
          </w:p>
        </w:tc>
      </w:tr>
    </w:tbl>
    <w:p w:rsidR="00CA115E" w:rsidRDefault="00CA115E" w:rsidP="00BA0AF4">
      <w:pPr>
        <w:widowControl/>
        <w:rPr>
          <w:rFonts w:ascii="Arial" w:eastAsia="PMingLiU" w:hAnsi="Arial" w:cs="Arial"/>
          <w:sz w:val="20"/>
          <w:szCs w:val="20"/>
        </w:rPr>
        <w:sectPr w:rsidR="00CA115E"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PMingLiU" w:hAnsi="Arial" w:cs="Arial"/>
          <w:sz w:val="20"/>
          <w:szCs w:val="20"/>
        </w:rPr>
      </w:pPr>
      <w:r w:rsidRPr="009A663D">
        <w:rPr>
          <w:rFonts w:ascii="Arial" w:eastAsia="PMingLiU" w:hAnsi="Arial" w:cs="Arial"/>
          <w:sz w:val="20"/>
          <w:szCs w:val="20"/>
        </w:rPr>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PMingLiU"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Date</w:t>
            </w:r>
          </w:p>
        </w:tc>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Signature</w:t>
            </w:r>
          </w:p>
        </w:tc>
      </w:tr>
    </w:tbl>
    <w:p w:rsidR="009A663D" w:rsidRPr="009A663D" w:rsidRDefault="009A663D" w:rsidP="009A663D">
      <w:pPr>
        <w:jc w:val="center"/>
        <w:rPr>
          <w:rFonts w:ascii="Arial" w:eastAsia="PMingLiU" w:hAnsi="Arial" w:cs="Arial"/>
          <w:b/>
          <w:iCs/>
          <w:sz w:val="18"/>
          <w:szCs w:val="18"/>
          <w:lang w:val="en-GB"/>
        </w:rPr>
      </w:pPr>
    </w:p>
    <w:p w:rsidR="009A663D" w:rsidRPr="009A663D" w:rsidRDefault="009A663D" w:rsidP="009A663D">
      <w:pPr>
        <w:jc w:val="center"/>
        <w:rPr>
          <w:rFonts w:ascii="Arial" w:eastAsia="PMingLiU" w:hAnsi="Arial" w:cs="Arial"/>
          <w:sz w:val="20"/>
          <w:szCs w:val="20"/>
          <w:lang w:val="en-GB"/>
        </w:rPr>
      </w:pPr>
      <w:r w:rsidRPr="009A663D">
        <w:rPr>
          <w:rFonts w:ascii="Arial" w:eastAsia="PMingLiU"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1.</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Legal Basis</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ab/>
        <w:t xml:space="preserve">The processing is based on your consent (Art. 6 (1) lit. a General Data Protection Regulation - </w:t>
      </w:r>
      <w:r w:rsidRPr="009A663D">
        <w:rPr>
          <w:rFonts w:ascii="Arial" w:eastAsia="PMingLiU" w:hAnsi="Arial" w:cs="Arial"/>
          <w:sz w:val="18"/>
          <w:szCs w:val="18"/>
        </w:rPr>
        <w:t>"</w:t>
      </w:r>
      <w:r w:rsidRPr="009A663D">
        <w:rPr>
          <w:rFonts w:ascii="Arial" w:eastAsia="PMingLiU" w:hAnsi="Arial" w:cs="Arial"/>
          <w:b/>
          <w:sz w:val="18"/>
          <w:szCs w:val="18"/>
        </w:rPr>
        <w:t>GDPR</w:t>
      </w:r>
      <w:r w:rsidRPr="009A663D">
        <w:rPr>
          <w:rFonts w:ascii="Arial" w:eastAsia="PMingLiU" w:hAnsi="Arial" w:cs="Arial"/>
          <w:sz w:val="18"/>
          <w:szCs w:val="18"/>
        </w:rPr>
        <w:t>"</w:t>
      </w:r>
      <w:r w:rsidRPr="009A663D">
        <w:rPr>
          <w:rFonts w:ascii="Arial" w:eastAsia="PMingLiU"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2.</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PMingLiU" w:hAnsi="Arial" w:cs="Arial"/>
          <w:sz w:val="18"/>
          <w:szCs w:val="18"/>
        </w:rPr>
      </w:pPr>
      <w:r w:rsidRPr="009A663D">
        <w:rPr>
          <w:rFonts w:ascii="Arial" w:eastAsia="PMingLiU" w:hAnsi="Arial" w:cs="Arial"/>
          <w:iCs/>
          <w:sz w:val="18"/>
          <w:szCs w:val="18"/>
          <w:lang w:val="en-GB"/>
        </w:rPr>
        <w:tab/>
      </w:r>
      <w:r w:rsidRPr="009A663D">
        <w:rPr>
          <w:rFonts w:ascii="Arial" w:eastAsia="PMingLiU"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PMingLiU" w:hAnsi="Arial" w:cs="Arial"/>
          <w:sz w:val="18"/>
          <w:szCs w:val="18"/>
        </w:rPr>
        <w:t>e-member@taiwantrade.com,</w:t>
      </w:r>
      <w:r w:rsidRPr="009A663D">
        <w:rPr>
          <w:rFonts w:ascii="Arial" w:eastAsia="PMingLiU" w:hAnsi="Arial" w:cs="Arial"/>
          <w:b/>
          <w:sz w:val="18"/>
          <w:szCs w:val="18"/>
        </w:rPr>
        <w:t xml:space="preserve"> </w:t>
      </w:r>
      <w:r w:rsidRPr="009A663D">
        <w:rPr>
          <w:rFonts w:ascii="Arial" w:eastAsia="PMingLiU" w:hAnsi="Arial" w:cs="Arial" w:hint="eastAsia"/>
          <w:sz w:val="18"/>
          <w:szCs w:val="18"/>
        </w:rPr>
        <w:t>+</w:t>
      </w:r>
      <w:r w:rsidRPr="009A663D">
        <w:rPr>
          <w:rFonts w:ascii="Arial" w:eastAsia="Microsoft JhengHei" w:hAnsi="Arial" w:cs="Arial"/>
          <w:sz w:val="18"/>
          <w:szCs w:val="18"/>
        </w:rPr>
        <w:t xml:space="preserve">886-2-2725-5200, </w:t>
      </w:r>
      <w:r w:rsidRPr="009A663D">
        <w:rPr>
          <w:rFonts w:ascii="Arial" w:eastAsia="PMingLiU"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PMingLiU" w:hAnsi="Arial" w:cs="Arial"/>
          <w:iCs/>
          <w:sz w:val="18"/>
          <w:szCs w:val="18"/>
          <w:lang w:val="en-GB"/>
        </w:rPr>
        <w:t xml:space="preserve"> </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3.</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PMingLiU" w:hAnsi="Arial" w:cs="Arial"/>
          <w:iCs/>
          <w:sz w:val="18"/>
          <w:szCs w:val="18"/>
          <w:lang w:val="en-GB"/>
        </w:rPr>
      </w:pPr>
      <w:r w:rsidRPr="009A663D">
        <w:rPr>
          <w:rFonts w:ascii="Arial" w:eastAsia="PMingLiU"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 xml:space="preserve">4. </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Your rights</w:t>
      </w:r>
    </w:p>
    <w:p w:rsidR="009A663D" w:rsidRPr="009A663D" w:rsidRDefault="009A663D" w:rsidP="009A663D">
      <w:pPr>
        <w:spacing w:after="120"/>
        <w:ind w:leftChars="118" w:left="283"/>
        <w:jc w:val="both"/>
        <w:rPr>
          <w:rFonts w:ascii="Arial" w:eastAsia="PMingLiU" w:hAnsi="Arial" w:cs="Arial"/>
          <w:sz w:val="18"/>
          <w:szCs w:val="18"/>
        </w:rPr>
      </w:pPr>
      <w:r w:rsidRPr="009A663D">
        <w:rPr>
          <w:rFonts w:ascii="Arial" w:eastAsia="PMingLiU"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04" w:rsidRDefault="00103D04" w:rsidP="009A663D">
      <w:r>
        <w:separator/>
      </w:r>
    </w:p>
  </w:endnote>
  <w:endnote w:type="continuationSeparator" w:id="0">
    <w:p w:rsidR="00103D04" w:rsidRDefault="00103D04"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287" w:usb1="080E0000" w:usb2="00000010"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Footer"/>
          <w:jc w:val="center"/>
        </w:pPr>
        <w:r>
          <w:fldChar w:fldCharType="begin"/>
        </w:r>
        <w:r>
          <w:instrText>PAGE   \* MERGEFORMAT</w:instrText>
        </w:r>
        <w:r>
          <w:fldChar w:fldCharType="separate"/>
        </w:r>
        <w:r w:rsidR="00103D04" w:rsidRPr="00103D04">
          <w:rPr>
            <w:noProof/>
            <w:lang w:val="zh-TW" w:eastAsia="zh-TW"/>
          </w:rPr>
          <w:t>1</w:t>
        </w:r>
        <w:r>
          <w:fldChar w:fldCharType="end"/>
        </w:r>
      </w:p>
    </w:sdtContent>
  </w:sdt>
  <w:p w:rsidR="005A7704" w:rsidRDefault="00103D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04" w:rsidRDefault="00103D04" w:rsidP="009A663D">
      <w:r>
        <w:separator/>
      </w:r>
    </w:p>
  </w:footnote>
  <w:footnote w:type="continuationSeparator" w:id="0">
    <w:p w:rsidR="00103D04" w:rsidRDefault="00103D04"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103D04" w:rsidP="002D4DB2">
    <w:pPr>
      <w:pStyle w:val="Header"/>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01F"/>
    <w:rsid w:val="0007786D"/>
    <w:rsid w:val="00086615"/>
    <w:rsid w:val="000B498A"/>
    <w:rsid w:val="000D3D34"/>
    <w:rsid w:val="00103D04"/>
    <w:rsid w:val="00160F6D"/>
    <w:rsid w:val="001770EF"/>
    <w:rsid w:val="001A4E3F"/>
    <w:rsid w:val="001B2A67"/>
    <w:rsid w:val="001E72C4"/>
    <w:rsid w:val="002311E2"/>
    <w:rsid w:val="00234E0B"/>
    <w:rsid w:val="002C5841"/>
    <w:rsid w:val="00304AB0"/>
    <w:rsid w:val="00352080"/>
    <w:rsid w:val="0035506C"/>
    <w:rsid w:val="003E1034"/>
    <w:rsid w:val="003F0DD4"/>
    <w:rsid w:val="00406D09"/>
    <w:rsid w:val="00412788"/>
    <w:rsid w:val="00427E52"/>
    <w:rsid w:val="00462EFD"/>
    <w:rsid w:val="00470421"/>
    <w:rsid w:val="004757F5"/>
    <w:rsid w:val="0052219F"/>
    <w:rsid w:val="005913F2"/>
    <w:rsid w:val="005A6A05"/>
    <w:rsid w:val="005B3E72"/>
    <w:rsid w:val="006045D0"/>
    <w:rsid w:val="00607F9A"/>
    <w:rsid w:val="006158C6"/>
    <w:rsid w:val="006635BC"/>
    <w:rsid w:val="006770CF"/>
    <w:rsid w:val="006970D2"/>
    <w:rsid w:val="006D770D"/>
    <w:rsid w:val="006F3D0C"/>
    <w:rsid w:val="007074DC"/>
    <w:rsid w:val="00713E19"/>
    <w:rsid w:val="00740A47"/>
    <w:rsid w:val="00791A1A"/>
    <w:rsid w:val="007C7944"/>
    <w:rsid w:val="007D368E"/>
    <w:rsid w:val="007E7390"/>
    <w:rsid w:val="008213B9"/>
    <w:rsid w:val="00824884"/>
    <w:rsid w:val="0089758D"/>
    <w:rsid w:val="008B02E0"/>
    <w:rsid w:val="008B3013"/>
    <w:rsid w:val="008E6BAC"/>
    <w:rsid w:val="0091137D"/>
    <w:rsid w:val="009541D2"/>
    <w:rsid w:val="009A5D23"/>
    <w:rsid w:val="009A663D"/>
    <w:rsid w:val="009B0CF9"/>
    <w:rsid w:val="009B23B8"/>
    <w:rsid w:val="009D1152"/>
    <w:rsid w:val="00A97FC5"/>
    <w:rsid w:val="00AC0401"/>
    <w:rsid w:val="00AC388F"/>
    <w:rsid w:val="00B0337C"/>
    <w:rsid w:val="00B03CB3"/>
    <w:rsid w:val="00B4235C"/>
    <w:rsid w:val="00B94B63"/>
    <w:rsid w:val="00BA0AF4"/>
    <w:rsid w:val="00BB4CC5"/>
    <w:rsid w:val="00BC3EBE"/>
    <w:rsid w:val="00C02194"/>
    <w:rsid w:val="00C02744"/>
    <w:rsid w:val="00C36AA5"/>
    <w:rsid w:val="00C760F0"/>
    <w:rsid w:val="00C77B08"/>
    <w:rsid w:val="00C9778C"/>
    <w:rsid w:val="00CA115E"/>
    <w:rsid w:val="00CC1957"/>
    <w:rsid w:val="00CD1726"/>
    <w:rsid w:val="00CD27AF"/>
    <w:rsid w:val="00CD337A"/>
    <w:rsid w:val="00D2470B"/>
    <w:rsid w:val="00D80637"/>
    <w:rsid w:val="00D86552"/>
    <w:rsid w:val="00D908E6"/>
    <w:rsid w:val="00DA707C"/>
    <w:rsid w:val="00DB03DC"/>
    <w:rsid w:val="00DC33B3"/>
    <w:rsid w:val="00DD42DA"/>
    <w:rsid w:val="00DD7214"/>
    <w:rsid w:val="00DE69E1"/>
    <w:rsid w:val="00E32941"/>
    <w:rsid w:val="00E370DC"/>
    <w:rsid w:val="00E62147"/>
    <w:rsid w:val="00EB2EBD"/>
    <w:rsid w:val="00F10B0F"/>
    <w:rsid w:val="00F34266"/>
    <w:rsid w:val="00F71ED0"/>
    <w:rsid w:val="00FA0733"/>
    <w:rsid w:val="00FA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2B1B"/>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C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C5"/>
    <w:rPr>
      <w:color w:val="0563C1" w:themeColor="hyperlink"/>
      <w:u w:val="single"/>
    </w:rPr>
  </w:style>
  <w:style w:type="paragraph" w:styleId="BalloonText">
    <w:name w:val="Balloon Text"/>
    <w:basedOn w:val="Normal"/>
    <w:link w:val="BalloonTextChar"/>
    <w:uiPriority w:val="99"/>
    <w:semiHidden/>
    <w:unhideWhenUsed/>
    <w:rsid w:val="006635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635B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HeaderChar">
    <w:name w:val="Header Char"/>
    <w:basedOn w:val="DefaultParagraphFont"/>
    <w:link w:val="Header"/>
    <w:uiPriority w:val="99"/>
    <w:rsid w:val="009A663D"/>
    <w:rPr>
      <w:rFonts w:ascii="Times New Roman" w:eastAsia="PMingLiU" w:hAnsi="Times New Roman" w:cs="Times New Roman"/>
      <w:sz w:val="20"/>
      <w:szCs w:val="20"/>
      <w:lang w:val="x-none" w:eastAsia="x-none"/>
    </w:rPr>
  </w:style>
  <w:style w:type="paragraph" w:styleId="Footer">
    <w:name w:val="footer"/>
    <w:basedOn w:val="Normal"/>
    <w:link w:val="Foot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FooterChar">
    <w:name w:val="Footer Char"/>
    <w:basedOn w:val="DefaultParagraphFont"/>
    <w:link w:val="Footer"/>
    <w:uiPriority w:val="99"/>
    <w:rsid w:val="009A663D"/>
    <w:rPr>
      <w:rFonts w:ascii="Times New Roman" w:eastAsia="PMingLiU" w:hAnsi="Times New Roman" w:cs="Times New Roman"/>
      <w:sz w:val="20"/>
      <w:szCs w:val="20"/>
      <w:lang w:val="x-none" w:eastAsia="x-none"/>
    </w:rPr>
  </w:style>
  <w:style w:type="paragraph" w:styleId="ListParagraph">
    <w:name w:val="List Paragraph"/>
    <w:basedOn w:val="Normal"/>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gov.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TECO_Economic1</cp:lastModifiedBy>
  <cp:revision>7</cp:revision>
  <cp:lastPrinted>2022-07-08T14:10:00Z</cp:lastPrinted>
  <dcterms:created xsi:type="dcterms:W3CDTF">2024-07-01T16:44:00Z</dcterms:created>
  <dcterms:modified xsi:type="dcterms:W3CDTF">2024-07-02T09:04:00Z</dcterms:modified>
</cp:coreProperties>
</file>