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>Sdílení p</w:t>
      </w:r>
      <w:r>
        <w:rPr>
          <w:rFonts w:eastAsia="Times New Roman"/>
          <w:b/>
          <w:bCs/>
        </w:rPr>
        <w:t>ř</w:t>
      </w:r>
      <w:r>
        <w:rPr>
          <w:b/>
          <w:bCs/>
        </w:rPr>
        <w:t>íležitostí se světem - 3. Čínský mezinárodní veletrh dovozu CIIE byl úspěšně ukončen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(Wang Jinsong, ekonomický a obchodní rada čí</w:t>
      </w:r>
      <w:r>
        <w:rPr>
          <w:lang w:val="da-DK"/>
        </w:rPr>
        <w:t>nsk</w:t>
      </w:r>
      <w:r>
        <w:rPr>
          <w:lang w:val="fr-FR"/>
        </w:rPr>
        <w:t>é</w:t>
      </w:r>
      <w:r>
        <w:t>ho velvyslanectví v Česk</w:t>
      </w:r>
      <w:r>
        <w:rPr>
          <w:lang w:val="fr-FR"/>
        </w:rPr>
        <w:t xml:space="preserve">é </w:t>
      </w:r>
      <w:r>
        <w:t>republice)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Dne 10. ří</w:t>
      </w:r>
      <w:r>
        <w:rPr>
          <w:lang w:val="nl-NL"/>
        </w:rPr>
        <w:t>jna</w:t>
      </w:r>
      <w:r>
        <w:t xml:space="preserve"> 2020 byl v Šanghaji úspěšně ukončen 3. Čí</w:t>
      </w:r>
      <w:r>
        <w:rPr>
          <w:lang w:val="da-DK"/>
        </w:rPr>
        <w:t>nsk</w:t>
      </w:r>
      <w:r>
        <w:t>ý mezinárodní veletrh dovozu CIIE (dále jen „veletrh CIIE“). Vzhledem k tomu, že globální epidemie není stále plně pod kontrolou, vyjadřuje toto předem naplánované obchodní setkání upřímné přání čínské strany sdílet tržní příležitosti se světem a podporovat oživení světov</w:t>
      </w:r>
      <w:r>
        <w:rPr>
          <w:lang w:val="fr-FR"/>
        </w:rPr>
        <w:t xml:space="preserve">é </w:t>
      </w:r>
      <w:r>
        <w:t>ekonomiky.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Po třech letech vývoje byl veletrh CIIE zorganizován ve větším měřítku, s vyšší kvalitou a širším mezinárodním vlivem, což z něj dělá světově významný mezinárodní veletrh prvotřídní kvality. Výsledky hospodářsk</w:t>
      </w:r>
      <w:r>
        <w:rPr>
          <w:lang w:val="fr-FR"/>
        </w:rPr>
        <w:t xml:space="preserve">é </w:t>
      </w:r>
      <w:r>
        <w:t>a obchodní spolupráce letošního veletrhu</w:t>
      </w:r>
      <w:r>
        <w:rPr>
          <w:lang w:val="it-IT"/>
        </w:rPr>
        <w:t xml:space="preserve"> CIIE p</w:t>
      </w:r>
      <w:r>
        <w:t>řekonaly ty dva předcházející. Podařilo se dosáhnout kýžených cílů v oblasti bezpečnosti, skvostu, produktivity a byly vykázány následující charakteristiky: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1 Silná odezva 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Prezident Si Ťin-pching přednesl na otevíracím ceremoniálu 3. Čínského mezinárodního veletrhu dovozu CIIE na Mezinárodním ekonomickém fóru Chung-čchiao hlavní projev prostřednictvím videa a prohlásil, že Čína bude nadále neochvě</w:t>
      </w:r>
      <w:r>
        <w:rPr>
          <w:lang w:val="nl-NL"/>
        </w:rPr>
        <w:t>jn</w:t>
      </w:r>
      <w:r>
        <w:t>ě pokračovat ve vš</w:t>
      </w:r>
      <w:r>
        <w:rPr>
          <w:lang w:val="it-IT"/>
        </w:rPr>
        <w:t>estrann</w:t>
      </w:r>
      <w:r>
        <w:t>ém otevírání se světu, a že učiní z čí</w:t>
      </w:r>
      <w:r>
        <w:rPr>
          <w:lang w:val="da-DK"/>
        </w:rPr>
        <w:t>nsk</w:t>
      </w:r>
      <w:r>
        <w:rPr>
          <w:lang w:val="fr-FR"/>
        </w:rPr>
        <w:t>é</w:t>
      </w:r>
      <w:r>
        <w:t>ho trhu světový trh, sdílený trh a trh pro všechny. Dále prohlásil, že Čína bude podporovat oživení a rozvoj světov</w:t>
      </w:r>
      <w:r>
        <w:rPr>
          <w:lang w:val="fr-FR"/>
        </w:rPr>
        <w:t xml:space="preserve">é </w:t>
      </w:r>
      <w:r>
        <w:t>ekonomiky a dodávat silnou pozitivní energii. Slavnostního otevření se zúčastnilo online 231 úředníků na ministerské pozici a vyšší a více než 145 zemí a mezinárodních organizací, 110 zástupců společností z žebříčku Fortune 500 a mezinárodních think tanků. Diplomatičtí vyslanci 69 zemí a mezinárodních organizací v Číně se zúčastnili offline.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 xml:space="preserve">2 Neutuchající </w:t>
      </w:r>
      <w:r>
        <w:rPr>
          <w:b/>
          <w:bCs/>
          <w:lang w:val="pt-PT"/>
        </w:rPr>
        <w:t>popularita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Celková výstavní plocha 3. Čí</w:t>
      </w:r>
      <w:r>
        <w:rPr>
          <w:lang w:val="da-DK"/>
        </w:rPr>
        <w:t>nsk</w:t>
      </w:r>
      <w:r>
        <w:t>ého mezinárodního veletrhu dovozu CIIE zabírala t</w:t>
      </w:r>
      <w:r>
        <w:rPr>
          <w:lang w:val="fr-FR"/>
        </w:rPr>
        <w:t>é</w:t>
      </w:r>
      <w:r>
        <w:t>měř 360 000 metrů čtverečních, což je t</w:t>
      </w:r>
      <w:r>
        <w:rPr>
          <w:lang w:val="fr-FR"/>
        </w:rPr>
        <w:t>é</w:t>
      </w:r>
      <w:r>
        <w:t>měř o 30 000 metrů čtvereční</w:t>
      </w:r>
      <w:r>
        <w:rPr>
          <w:lang w:val="de-DE"/>
        </w:rPr>
        <w:t>ch v</w:t>
      </w:r>
      <w:r>
        <w:t>íce než v minulých letech. Zaregistrovalo se t</w:t>
      </w:r>
      <w:r>
        <w:rPr>
          <w:lang w:val="fr-FR"/>
        </w:rPr>
        <w:t>é</w:t>
      </w:r>
      <w:r>
        <w:t>měř 400 000 společností a na výstavu se přihlásilo celkem 650 000 návštěvníků</w:t>
      </w:r>
      <w:r>
        <w:rPr>
          <w:lang w:val="de-DE"/>
        </w:rPr>
        <w:t>. Prob</w:t>
      </w:r>
      <w:r>
        <w:t>ěhlo 101 doprovodných</w:t>
      </w:r>
      <w:r>
        <w:rPr>
          <w:lang w:val="sv-SE"/>
        </w:rPr>
        <w:t xml:space="preserve"> aktivit a</w:t>
      </w:r>
      <w:r>
        <w:t xml:space="preserve"> podařilo se vyjednat 861 plánů spolupráce. Podařilo se přihlížet dosažení kýženého obratu</w:t>
      </w:r>
      <w:r>
        <w:rPr>
          <w:lang w:val="it-IT"/>
        </w:rPr>
        <w:t xml:space="preserve"> 72,62 miliard</w:t>
      </w:r>
      <w:r>
        <w:t xml:space="preserve"> amerických dolarů na horizontu jednoho roku</w:t>
      </w:r>
      <w:r>
        <w:rPr>
          <w:lang w:val="it-IT"/>
        </w:rPr>
        <w:t>, co</w:t>
      </w:r>
      <w:r>
        <w:t>ž představuje nárůst o 2,1% oproti předchozímu veletrhu CIIE.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  <w:r>
        <w:tab/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3 Světlé stránky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Na 3. Čí</w:t>
      </w:r>
      <w:r>
        <w:rPr>
          <w:lang w:val="da-DK"/>
        </w:rPr>
        <w:t>nsk</w:t>
      </w:r>
      <w:r>
        <w:t>ém mezinárodním veletrhu dovozu CIIE bylo představeno 411 nových produktů, nových technologií a nových služeb a výstavy se zúčastnilo t</w:t>
      </w:r>
      <w:r>
        <w:rPr>
          <w:lang w:val="fr-FR"/>
        </w:rPr>
        <w:t>é</w:t>
      </w:r>
      <w:r>
        <w:t>měř 80% z 500 nejlepších světových a předních společností ve svém oboru. Z šesti hlavních výstavních ploch zabíral největší počet vystavovatelů výstavní plochu pro potraviny a zemědělsk</w:t>
      </w:r>
      <w:r>
        <w:rPr>
          <w:lang w:val="fr-FR"/>
        </w:rPr>
        <w:t xml:space="preserve">é </w:t>
      </w:r>
      <w:r>
        <w:t>produkty, kter</w:t>
      </w:r>
      <w:r>
        <w:rPr>
          <w:lang w:val="fr-FR"/>
        </w:rPr>
        <w:t xml:space="preserve">é </w:t>
      </w:r>
      <w:r>
        <w:t>se zúčastnilo 1264 společností. Výstavní plocha pro spotřební zboží zabírala přes 90 000 metrů čtverečních a byla to celkově největší výstavní plocha. Na výstavní ploše pro zdravotnick</w:t>
      </w:r>
      <w:r>
        <w:rPr>
          <w:lang w:val="fr-FR"/>
        </w:rPr>
        <w:t xml:space="preserve">é </w:t>
      </w:r>
      <w:r>
        <w:t>vybavení, l</w:t>
      </w:r>
      <w:r>
        <w:rPr>
          <w:lang w:val="fr-FR"/>
        </w:rPr>
        <w:t>é</w:t>
      </w:r>
      <w:r>
        <w:t>ky a zdraví byl umístěn největší počet nových produktů a technologií. Celkový poč</w:t>
      </w:r>
      <w:r>
        <w:rPr>
          <w:lang w:val="da-DK"/>
        </w:rPr>
        <w:t>et p</w:t>
      </w:r>
      <w:r>
        <w:t>řesáhl 120 kusů. Poprv</w:t>
      </w:r>
      <w:r>
        <w:rPr>
          <w:lang w:val="fr-FR"/>
        </w:rPr>
        <w:t xml:space="preserve">é </w:t>
      </w:r>
      <w:r>
        <w:t>vytvořená z</w:t>
      </w:r>
      <w:r>
        <w:rPr>
          <w:lang w:val="es-ES_tradnl"/>
        </w:rPr>
        <w:t>ó</w:t>
      </w:r>
      <w:r>
        <w:t>na veřejn</w:t>
      </w:r>
      <w:r>
        <w:rPr>
          <w:lang w:val="fr-FR"/>
        </w:rPr>
        <w:t>é</w:t>
      </w:r>
      <w:r>
        <w:t xml:space="preserve">ho zdraví </w:t>
      </w:r>
      <w:r>
        <w:rPr>
          <w:lang w:val="pt-PT"/>
        </w:rPr>
        <w:t>a prevence epidemi</w:t>
      </w:r>
      <w:r>
        <w:t>í intenzivně zobrazovala pokročilé mezinárodní produkty, technologie a služby v oblasti veřejn</w:t>
      </w:r>
      <w:r>
        <w:rPr>
          <w:lang w:val="fr-FR"/>
        </w:rPr>
        <w:t>é</w:t>
      </w:r>
      <w:r>
        <w:t xml:space="preserve">ho zdraví </w:t>
      </w:r>
      <w:r>
        <w:rPr>
          <w:lang w:val="pt-PT"/>
        </w:rPr>
        <w:t>a prevence epidemi</w:t>
      </w:r>
      <w:r>
        <w:t>í a podpořila mezinárodní spolupráci v oblasti bezpečnosti veřejn</w:t>
      </w:r>
      <w:r>
        <w:rPr>
          <w:lang w:val="fr-FR"/>
        </w:rPr>
        <w:t>é</w:t>
      </w:r>
      <w:r>
        <w:t>ho zdraví.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Česká republika se zúčastnila veletrhu CIIE již tři po sobě jdoucí roky a popularita českých značek se v Číně výrazně zvýšila. Společnosti, kter</w:t>
      </w:r>
      <w:r>
        <w:rPr>
          <w:lang w:val="fr-FR"/>
        </w:rPr>
        <w:t xml:space="preserve">é </w:t>
      </w:r>
      <w:r>
        <w:rPr>
          <w:lang w:val="nl-NL"/>
        </w:rPr>
        <w:t>se v</w:t>
      </w:r>
      <w:r>
        <w:t>ýstavy aktivně zúčastnily</w:t>
      </w:r>
      <w:r>
        <w:rPr>
          <w:lang w:val="nl-NL"/>
        </w:rPr>
        <w:t>, z</w:t>
      </w:r>
      <w:r>
        <w:t>ískaly hmatateln</w:t>
      </w:r>
      <w:r>
        <w:rPr>
          <w:lang w:val="fr-FR"/>
        </w:rPr>
        <w:t xml:space="preserve">é </w:t>
      </w:r>
      <w:r>
        <w:t>ekonomick</w:t>
      </w:r>
      <w:r>
        <w:rPr>
          <w:lang w:val="fr-FR"/>
        </w:rPr>
        <w:t xml:space="preserve">é </w:t>
      </w:r>
      <w:r>
        <w:t>výhody. Na 3. Čí</w:t>
      </w:r>
      <w:r>
        <w:rPr>
          <w:lang w:val="da-DK"/>
        </w:rPr>
        <w:t>nsk</w:t>
      </w:r>
      <w:r>
        <w:t xml:space="preserve">ém mezinárodním veletrhu dovozu CIIE přednesl projev prostřednictvím videa místopředseda vlády a ministr průmyslu a obchodu Karel Havlíček. Zástupkyně </w:t>
      </w:r>
      <w:r>
        <w:rPr>
          <w:lang w:val="it-IT"/>
        </w:rPr>
        <w:t>ministra pr</w:t>
      </w:r>
      <w:r>
        <w:t>ůmyslu a obchodu Česk</w:t>
      </w:r>
      <w:r>
        <w:rPr>
          <w:lang w:val="fr-FR"/>
        </w:rPr>
        <w:t xml:space="preserve">é </w:t>
      </w:r>
      <w:r>
        <w:t>republiky Martina Tauberová se slavnostního zahájení také zúčastnila prostřednictvím videa. Na výstavní ploše spotřebního zboží debutovalo více než 20 předních českých značek - český křišťál, český graná</w:t>
      </w:r>
      <w:r>
        <w:rPr>
          <w:lang w:val="fr-FR"/>
        </w:rPr>
        <w:t>t, pap</w:t>
      </w:r>
      <w:r>
        <w:t xml:space="preserve">írnictví </w:t>
      </w:r>
      <w:r>
        <w:rPr>
          <w:lang w:val="de-DE"/>
        </w:rPr>
        <w:t xml:space="preserve">KOH-I-NOOR, </w:t>
      </w:r>
      <w:r>
        <w:t xml:space="preserve">český </w:t>
      </w:r>
      <w:r>
        <w:rPr>
          <w:lang w:val="de-DE"/>
        </w:rPr>
        <w:t xml:space="preserve">Budweiser, </w:t>
      </w:r>
      <w:r>
        <w:t xml:space="preserve">vinařství </w:t>
      </w:r>
      <w:r>
        <w:rPr>
          <w:lang w:val="de-DE"/>
        </w:rPr>
        <w:t>Lahofer, pitn</w:t>
      </w:r>
      <w:r>
        <w:t>á voda Fromin a hork</w:t>
      </w:r>
      <w:r>
        <w:rPr>
          <w:lang w:val="fr-FR"/>
        </w:rPr>
        <w:t xml:space="preserve">é </w:t>
      </w:r>
      <w:r>
        <w:t>prameny. China International Business Daily zahájil výtisk speciální zprávou: „Je čas přivítat na Veletrhu brilantní křišťálový svět České republiky.“ Tato zpráva umožňuje více čí</w:t>
      </w:r>
      <w:r>
        <w:rPr>
          <w:lang w:val="da-DK"/>
        </w:rPr>
        <w:t>nsk</w:t>
      </w:r>
      <w:r>
        <w:t>ým spotřebitelům porozumět hlubok</w:t>
      </w:r>
      <w:r>
        <w:rPr>
          <w:lang w:val="fr-FR"/>
        </w:rPr>
        <w:t>é</w:t>
      </w:r>
      <w:r>
        <w:t>mu dědictví českých značek.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V současn</w:t>
      </w:r>
      <w:r>
        <w:rPr>
          <w:lang w:val="fr-FR"/>
        </w:rPr>
        <w:t xml:space="preserve">é </w:t>
      </w:r>
      <w:r>
        <w:t>době prošel svět hlubokými změnami kvůli obrovskému dopadu pandemie Covid-19, míra nejistoty a nestability se zjevně zvýšila</w:t>
      </w:r>
      <w:r>
        <w:rPr>
          <w:lang w:val="fr-FR"/>
        </w:rPr>
        <w:t>, av</w:t>
      </w:r>
      <w:r>
        <w:t>šak důvěra a odhodlání Číny podpořit otevírání se a spolupráci se nezměnily. S počtem obyvatel 1,4 miliardy a skupinou se střední</w:t>
      </w:r>
      <w:r>
        <w:rPr>
          <w:lang w:val="it-IT"/>
        </w:rPr>
        <w:t>mi p</w:t>
      </w:r>
      <w:r>
        <w:t xml:space="preserve">říjmy čítající více než </w:t>
      </w:r>
      <w:r>
        <w:rPr>
          <w:lang w:val="it-IT"/>
        </w:rPr>
        <w:t>400 milion</w:t>
      </w:r>
      <w:r>
        <w:t>ů obyvatel je Čína velmi slibným a velkým trhem na světě. Odhaduje se, že celková dovozní hodnota zboží v příštích 10 letech překročí 22 bilionů amerických dolarů. Čína zrychluje budování nov</w:t>
      </w:r>
      <w:r>
        <w:rPr>
          <w:lang w:val="fr-FR"/>
        </w:rPr>
        <w:t>é</w:t>
      </w:r>
      <w:r>
        <w:t>ho modelu rozvoje s domácími cykly jako hlavním subjektem a vzájemnou podporou domácích a mezinárodní</w:t>
      </w:r>
      <w:r>
        <w:rPr>
          <w:lang w:val="de-DE"/>
        </w:rPr>
        <w:t xml:space="preserve">ch </w:t>
      </w:r>
      <w:r>
        <w:t>„duálních“ cyklů</w:t>
      </w:r>
      <w:r>
        <w:rPr>
          <w:lang w:val="it-IT"/>
        </w:rPr>
        <w:t>, co</w:t>
      </w:r>
      <w:r>
        <w:t xml:space="preserve">ž dále uvolní obrovský </w:t>
      </w:r>
      <w:r>
        <w:rPr>
          <w:lang w:val="es-ES_tradnl"/>
        </w:rPr>
        <w:t>potenci</w:t>
      </w:r>
      <w:r>
        <w:t>á</w:t>
      </w:r>
      <w:r>
        <w:rPr>
          <w:lang w:val="es-ES_tradnl"/>
        </w:rPr>
        <w:t>l dom</w:t>
      </w:r>
      <w:r>
        <w:t>ácí poptávky na trhu a výrazně rozšíří prostor a příležitosti pro vzájemný prospěch, „win-win“ situaci a společný rozvoj s ostatními zeměmi svě</w:t>
      </w:r>
      <w:r>
        <w:rPr>
          <w:lang w:val="it-IT"/>
        </w:rPr>
        <w:t>ta.</w:t>
      </w:r>
    </w:p>
    <w:p w:rsidR="00B664B9" w:rsidRDefault="00B664B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ab/>
        <w:t>Pro země po cel</w:t>
      </w:r>
      <w:r>
        <w:rPr>
          <w:lang w:val="fr-FR"/>
        </w:rPr>
        <w:t>é</w:t>
      </w:r>
      <w:r>
        <w:t xml:space="preserve">m světě je veletrh </w:t>
      </w:r>
      <w:r>
        <w:rPr>
          <w:lang w:val="it-IT"/>
        </w:rPr>
        <w:t>CIIE d</w:t>
      </w:r>
      <w:r>
        <w:t>ůležitou platformou pro prohlubování vzájemně výhodn</w:t>
      </w:r>
      <w:r>
        <w:rPr>
          <w:lang w:val="fr-FR"/>
        </w:rPr>
        <w:t xml:space="preserve">é </w:t>
      </w:r>
      <w:r>
        <w:t>spolupráce s Čínou. Čína je druhým největším obchodním partnerem Česk</w:t>
      </w:r>
      <w:r>
        <w:rPr>
          <w:lang w:val="fr-FR"/>
        </w:rPr>
        <w:t xml:space="preserve">é </w:t>
      </w:r>
      <w:r>
        <w:t>republiky na světě a největším obchodním partnerem mimo EU. Čí</w:t>
      </w:r>
      <w:r>
        <w:rPr>
          <w:lang w:val="da-DK"/>
        </w:rPr>
        <w:t>nsk</w:t>
      </w:r>
      <w:r>
        <w:t>á strana je ochotna pokračovat ve spolupráci s českou stranou v plném využití veletrhu CIIE a pomoci více českým výrobkům vstoupit na čí</w:t>
      </w:r>
      <w:r>
        <w:rPr>
          <w:lang w:val="da-DK"/>
        </w:rPr>
        <w:t>nsk</w:t>
      </w:r>
      <w:r>
        <w:t>ý trh a l</w:t>
      </w:r>
      <w:r>
        <w:rPr>
          <w:lang w:val="fr-FR"/>
        </w:rPr>
        <w:t>é</w:t>
      </w:r>
      <w:r>
        <w:t>pe tak prospívat lidem obou zemí</w:t>
      </w:r>
      <w:r>
        <w:rPr>
          <w:lang w:val="ru-RU"/>
        </w:rPr>
        <w:t>!</w:t>
      </w:r>
    </w:p>
    <w:sectPr w:rsidR="00B664B9" w:rsidSect="006F666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4B9" w:rsidRDefault="00B664B9" w:rsidP="006F6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664B9" w:rsidRDefault="00B664B9" w:rsidP="006F6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B9" w:rsidRDefault="00B664B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4B9" w:rsidRDefault="00B664B9" w:rsidP="006F6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664B9" w:rsidRDefault="00B664B9" w:rsidP="006F66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B9" w:rsidRDefault="00B664B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666"/>
    <w:rsid w:val="001B2CD5"/>
    <w:rsid w:val="0027799F"/>
    <w:rsid w:val="006F6666"/>
    <w:rsid w:val="00881BFE"/>
    <w:rsid w:val="00B6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6666"/>
    <w:rPr>
      <w:u w:val="single"/>
    </w:rPr>
  </w:style>
  <w:style w:type="paragraph" w:customStyle="1" w:styleId="Text">
    <w:name w:val="Text"/>
    <w:uiPriority w:val="99"/>
    <w:rsid w:val="006F66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  <w:jc w:val="both"/>
    </w:pPr>
    <w:rPr>
      <w:color w:val="000000"/>
      <w:kern w:val="0"/>
      <w:sz w:val="24"/>
      <w:szCs w:val="24"/>
      <w:shd w:val="clear" w:color="FFFFFF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802</Words>
  <Characters>4576</Characters>
  <Application>Microsoft Office Outlook</Application>
  <DocSecurity>0</DocSecurity>
  <Lines>0</Lines>
  <Paragraphs>0</Paragraphs>
  <ScaleCrop>false</ScaleCrop>
  <Company>oemxp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2020-11-23T09:19:00Z</dcterms:created>
  <dcterms:modified xsi:type="dcterms:W3CDTF">2020-11-23T09:20:00Z</dcterms:modified>
</cp:coreProperties>
</file>