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A" w:rsidRDefault="00803C6E" w:rsidP="0016266C">
      <w:pPr>
        <w:jc w:val="center"/>
        <w:rPr>
          <w:b/>
          <w:u w:val="single"/>
        </w:rPr>
      </w:pPr>
      <w:r w:rsidRPr="00803C6E">
        <w:rPr>
          <w:b/>
          <w:u w:val="single"/>
        </w:rPr>
        <w:t>Přehled přihlášených účastníků Burzy práce a vzdělání</w:t>
      </w:r>
      <w:r w:rsidR="00A467B8">
        <w:rPr>
          <w:b/>
          <w:u w:val="single"/>
        </w:rPr>
        <w:t xml:space="preserve"> v</w:t>
      </w:r>
      <w:r w:rsidR="004C0E83">
        <w:rPr>
          <w:b/>
          <w:u w:val="single"/>
        </w:rPr>
        <w:t> </w:t>
      </w:r>
      <w:r w:rsidR="00A467B8">
        <w:rPr>
          <w:b/>
          <w:u w:val="single"/>
        </w:rPr>
        <w:t>Olomouci</w:t>
      </w:r>
      <w:r w:rsidR="004C0E83">
        <w:rPr>
          <w:b/>
          <w:u w:val="single"/>
        </w:rPr>
        <w:t xml:space="preserve"> </w:t>
      </w:r>
      <w:r w:rsidR="004C0E83" w:rsidRPr="004C0E83">
        <w:rPr>
          <w:u w:val="single"/>
        </w:rPr>
        <w:t>(</w:t>
      </w:r>
      <w:r w:rsidR="0016266C">
        <w:rPr>
          <w:u w:val="single"/>
        </w:rPr>
        <w:t xml:space="preserve">stav </w:t>
      </w:r>
      <w:r w:rsidR="004C0E83" w:rsidRPr="004C0E83">
        <w:rPr>
          <w:u w:val="single"/>
        </w:rPr>
        <w:t>k 25.</w:t>
      </w:r>
      <w:r w:rsidR="004C0E83">
        <w:rPr>
          <w:u w:val="single"/>
        </w:rPr>
        <w:t xml:space="preserve"> </w:t>
      </w:r>
      <w:bookmarkStart w:id="0" w:name="_GoBack"/>
      <w:bookmarkEnd w:id="0"/>
      <w:r w:rsidR="004C0E83" w:rsidRPr="004C0E83">
        <w:rPr>
          <w:u w:val="single"/>
        </w:rPr>
        <w:t>11.</w:t>
      </w:r>
      <w:r w:rsidR="004C0E83">
        <w:rPr>
          <w:u w:val="single"/>
        </w:rPr>
        <w:t xml:space="preserve"> </w:t>
      </w:r>
      <w:r w:rsidR="004C0E83" w:rsidRPr="004C0E83">
        <w:rPr>
          <w:u w:val="single"/>
        </w:rPr>
        <w:t>2014)</w:t>
      </w:r>
    </w:p>
    <w:p w:rsidR="00803C6E" w:rsidRDefault="00803C6E">
      <w:pPr>
        <w:rPr>
          <w:b/>
        </w:rPr>
      </w:pPr>
      <w:r w:rsidRPr="00803C6E">
        <w:rPr>
          <w:b/>
        </w:rPr>
        <w:t>Firmy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AŽD Praha s.r.o., Montážní závod Olomouc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Bircher Process Control BBC s.r.o.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 xml:space="preserve">CAD Engienering Olomouc 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DPOV, a.s.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DT Mostárna, a.s.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 xml:space="preserve">Fe Produkt, a.s. 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Hanácké železárny a pérovny, a.s.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HELLA AUTOTECHNIK NOVA, s.r.o.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Invensys Appliance Controls s.r.o.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John Crane Sigma a.s.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Koyo Bearings Česká republika s.r.o.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proofErr w:type="gramStart"/>
      <w:r w:rsidRPr="00803C6E">
        <w:t>M.L.</w:t>
      </w:r>
      <w:proofErr w:type="gramEnd"/>
      <w:r w:rsidRPr="00803C6E">
        <w:t>S. Holice, spol. s r. o.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  <w:ind w:left="714" w:hanging="357"/>
      </w:pPr>
      <w:r w:rsidRPr="00803C6E">
        <w:t>Miele technika s.r.o.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MUBEA - HZP s.r.o.</w:t>
      </w:r>
    </w:p>
    <w:p w:rsid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Pars nova a.s.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Siemens s.r.o. - odštěpný závod Elektromotory Mohelnice</w:t>
      </w:r>
    </w:p>
    <w:p w:rsidR="00803C6E" w:rsidRPr="00803C6E" w:rsidRDefault="00803C6E" w:rsidP="0016266C">
      <w:pPr>
        <w:pStyle w:val="Odstavecseseznamem"/>
        <w:numPr>
          <w:ilvl w:val="0"/>
          <w:numId w:val="2"/>
        </w:numPr>
        <w:spacing w:after="0" w:line="360" w:lineRule="auto"/>
      </w:pPr>
      <w:r w:rsidRPr="00803C6E">
        <w:t>SSI Schäfer s.r.o.</w:t>
      </w:r>
    </w:p>
    <w:p w:rsidR="00803C6E" w:rsidRPr="00803C6E" w:rsidRDefault="00803C6E">
      <w:pPr>
        <w:rPr>
          <w:b/>
        </w:rPr>
      </w:pPr>
      <w:r>
        <w:rPr>
          <w:b/>
        </w:rPr>
        <w:t>Střední školy</w:t>
      </w:r>
    </w:p>
    <w:p w:rsidR="00803C6E" w:rsidRPr="00803C6E" w:rsidRDefault="00803C6E" w:rsidP="0016266C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803C6E">
        <w:t xml:space="preserve">Střední průmyslová škola strojnická Olomouc </w:t>
      </w:r>
    </w:p>
    <w:p w:rsidR="00803C6E" w:rsidRPr="00803C6E" w:rsidRDefault="00803C6E" w:rsidP="0016266C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803C6E">
        <w:t xml:space="preserve">SŠ technická a obchodní, Olomouc </w:t>
      </w:r>
    </w:p>
    <w:p w:rsidR="00803C6E" w:rsidRPr="00803C6E" w:rsidRDefault="00803C6E" w:rsidP="0016266C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803C6E">
        <w:t>VOŠ a SPŠE Olomouc</w:t>
      </w:r>
    </w:p>
    <w:p w:rsidR="00803C6E" w:rsidRPr="00803C6E" w:rsidRDefault="00803C6E" w:rsidP="0016266C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803C6E">
        <w:t xml:space="preserve">Střední škola železniční, technická a služeb </w:t>
      </w:r>
    </w:p>
    <w:p w:rsidR="00803C6E" w:rsidRPr="00803C6E" w:rsidRDefault="00803C6E" w:rsidP="0016266C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803C6E">
        <w:t xml:space="preserve">Střední průmyslová škola elektrotechnická Mohelnice </w:t>
      </w:r>
    </w:p>
    <w:p w:rsidR="00803C6E" w:rsidRPr="00803C6E" w:rsidRDefault="00803C6E" w:rsidP="0016266C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803C6E">
        <w:t xml:space="preserve">Střední průmyslová škola a Střední odborné učiliště Uničov </w:t>
      </w:r>
    </w:p>
    <w:p w:rsidR="00803C6E" w:rsidRPr="00803C6E" w:rsidRDefault="00803C6E" w:rsidP="0016266C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803C6E">
        <w:t xml:space="preserve">Střední škola technická, Přerov </w:t>
      </w:r>
    </w:p>
    <w:p w:rsidR="00803C6E" w:rsidRPr="00803C6E" w:rsidRDefault="00803C6E" w:rsidP="00803C6E">
      <w:pPr>
        <w:rPr>
          <w:b/>
        </w:rPr>
      </w:pPr>
      <w:r w:rsidRPr="00803C6E">
        <w:rPr>
          <w:b/>
        </w:rPr>
        <w:t>Vysoké školy</w:t>
      </w:r>
    </w:p>
    <w:p w:rsidR="00803C6E" w:rsidRPr="00803C6E" w:rsidRDefault="00803C6E" w:rsidP="0016266C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803C6E">
        <w:t>VŠB – Technická univerzita Ostrava</w:t>
      </w:r>
    </w:p>
    <w:p w:rsidR="00803C6E" w:rsidRPr="00803C6E" w:rsidRDefault="00803C6E" w:rsidP="0016266C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>
        <w:t>Vysoké učení technické, Brno</w:t>
      </w:r>
    </w:p>
    <w:sectPr w:rsidR="00803C6E" w:rsidRPr="00803C6E" w:rsidSect="004F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2E7"/>
    <w:multiLevelType w:val="hybridMultilevel"/>
    <w:tmpl w:val="79A8BC84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32D"/>
    <w:multiLevelType w:val="hybridMultilevel"/>
    <w:tmpl w:val="FBC66A6A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4630E"/>
    <w:multiLevelType w:val="hybridMultilevel"/>
    <w:tmpl w:val="BA643A5A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5BDA"/>
    <w:multiLevelType w:val="hybridMultilevel"/>
    <w:tmpl w:val="E3387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3C6E"/>
    <w:rsid w:val="0016266C"/>
    <w:rsid w:val="004C0E83"/>
    <w:rsid w:val="004F31F8"/>
    <w:rsid w:val="00803C6E"/>
    <w:rsid w:val="00A467B8"/>
    <w:rsid w:val="00F6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Koubek</dc:creator>
  <cp:lastModifiedBy>Ondrej Gbelec</cp:lastModifiedBy>
  <cp:revision>2</cp:revision>
  <dcterms:created xsi:type="dcterms:W3CDTF">2014-11-26T14:01:00Z</dcterms:created>
  <dcterms:modified xsi:type="dcterms:W3CDTF">2014-11-26T14:01:00Z</dcterms:modified>
</cp:coreProperties>
</file>