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D63" w:rsidRPr="00F31B50" w:rsidRDefault="001D7614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880235" cy="515620"/>
            <wp:effectExtent l="0" t="0" r="5715" b="0"/>
            <wp:wrapTight wrapText="bothSides">
              <wp:wrapPolygon edited="0">
                <wp:start x="0" y="0"/>
                <wp:lineTo x="0" y="20749"/>
                <wp:lineTo x="21447" y="20749"/>
                <wp:lineTo x="2144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50" w:rsidRPr="008771C1" w:rsidRDefault="00170B34" w:rsidP="008771C1">
      <w:pPr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</w:t>
      </w:r>
      <w:r w:rsidR="00F44153">
        <w:rPr>
          <w:rFonts w:ascii="Cambria" w:hAnsi="Cambria" w:cs="Arial"/>
          <w:b/>
          <w:sz w:val="24"/>
          <w:szCs w:val="24"/>
        </w:rPr>
        <w:tab/>
      </w:r>
      <w:r w:rsidR="001D7614">
        <w:rPr>
          <w:rFonts w:ascii="Cambria" w:hAnsi="Cambria" w:cs="Arial"/>
          <w:b/>
          <w:sz w:val="24"/>
          <w:szCs w:val="24"/>
        </w:rPr>
        <w:t>Tisková zpráva</w:t>
      </w:r>
    </w:p>
    <w:p w:rsidR="008771C1" w:rsidRPr="00131B50" w:rsidRDefault="00A511AE" w:rsidP="00131B50">
      <w:pPr>
        <w:spacing w:before="240"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32"/>
          <w:szCs w:val="32"/>
        </w:rPr>
        <w:t>Úspěšná</w:t>
      </w:r>
      <w:r w:rsidR="008771C1">
        <w:rPr>
          <w:rFonts w:ascii="Cambria" w:hAnsi="Cambria" w:cs="Arial"/>
          <w:b/>
          <w:sz w:val="32"/>
          <w:szCs w:val="32"/>
        </w:rPr>
        <w:t xml:space="preserve"> akce na pomoc inovacím v olomouckém regionu</w:t>
      </w:r>
    </w:p>
    <w:p w:rsidR="00441887" w:rsidRPr="00014118" w:rsidRDefault="00441887" w:rsidP="00F919C4">
      <w:pPr>
        <w:spacing w:before="120" w:after="120"/>
        <w:rPr>
          <w:rFonts w:ascii="Cambria" w:hAnsi="Cambria" w:cs="Arial"/>
          <w:color w:val="FF0000"/>
          <w:sz w:val="24"/>
          <w:szCs w:val="24"/>
        </w:rPr>
      </w:pPr>
      <w:r w:rsidRPr="00232D8A">
        <w:rPr>
          <w:rFonts w:ascii="Cambria" w:hAnsi="Cambria" w:cs="Arial"/>
          <w:sz w:val="24"/>
          <w:szCs w:val="24"/>
        </w:rPr>
        <w:t xml:space="preserve">Olomouc </w:t>
      </w:r>
      <w:r w:rsidR="00003063">
        <w:rPr>
          <w:rFonts w:ascii="Cambria" w:hAnsi="Cambria" w:cs="Arial"/>
          <w:sz w:val="24"/>
          <w:szCs w:val="24"/>
        </w:rPr>
        <w:t>29</w:t>
      </w:r>
      <w:r w:rsidR="00191A65" w:rsidRPr="00232D8A">
        <w:rPr>
          <w:rFonts w:ascii="Cambria" w:hAnsi="Cambria" w:cs="Arial"/>
          <w:sz w:val="24"/>
          <w:szCs w:val="24"/>
        </w:rPr>
        <w:t>. května</w:t>
      </w:r>
      <w:r w:rsidR="001E1ED6">
        <w:rPr>
          <w:rFonts w:ascii="Cambria" w:hAnsi="Cambria" w:cs="Arial"/>
          <w:sz w:val="24"/>
          <w:szCs w:val="24"/>
        </w:rPr>
        <w:t xml:space="preserve"> 2015</w:t>
      </w:r>
    </w:p>
    <w:p w:rsidR="003C0C45" w:rsidRDefault="002B3711" w:rsidP="00A31F0A">
      <w:pPr>
        <w:spacing w:after="12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</w:t>
      </w:r>
      <w:r w:rsidR="003C7068" w:rsidRPr="003C7068">
        <w:rPr>
          <w:rFonts w:ascii="Cambria" w:hAnsi="Cambria" w:cs="Arial"/>
          <w:b/>
          <w:sz w:val="24"/>
          <w:szCs w:val="24"/>
        </w:rPr>
        <w:t>tovka</w:t>
      </w:r>
      <w:r w:rsidR="00F219B5">
        <w:rPr>
          <w:rFonts w:ascii="Cambria" w:hAnsi="Cambria" w:cs="Arial"/>
          <w:b/>
          <w:sz w:val="24"/>
          <w:szCs w:val="24"/>
        </w:rPr>
        <w:t xml:space="preserve"> lidí, zejména vedoucích představitelů a odborných</w:t>
      </w:r>
      <w:r w:rsidR="003C7068" w:rsidRPr="003C7068">
        <w:rPr>
          <w:rFonts w:ascii="Cambria" w:hAnsi="Cambria" w:cs="Arial"/>
          <w:b/>
          <w:sz w:val="24"/>
          <w:szCs w:val="24"/>
        </w:rPr>
        <w:t xml:space="preserve"> </w:t>
      </w:r>
      <w:r w:rsidR="006F5E40">
        <w:rPr>
          <w:rFonts w:ascii="Cambria" w:hAnsi="Cambria" w:cs="Arial"/>
          <w:b/>
          <w:sz w:val="24"/>
          <w:szCs w:val="24"/>
        </w:rPr>
        <w:t xml:space="preserve">manažerů středních a velkých </w:t>
      </w:r>
      <w:r w:rsidR="00A9601F">
        <w:rPr>
          <w:rFonts w:ascii="Cambria" w:hAnsi="Cambria" w:cs="Arial"/>
          <w:b/>
          <w:sz w:val="24"/>
          <w:szCs w:val="24"/>
        </w:rPr>
        <w:t xml:space="preserve">výrobních </w:t>
      </w:r>
      <w:r w:rsidR="006F5E40">
        <w:rPr>
          <w:rFonts w:ascii="Cambria" w:hAnsi="Cambria" w:cs="Arial"/>
          <w:b/>
          <w:sz w:val="24"/>
          <w:szCs w:val="24"/>
        </w:rPr>
        <w:t xml:space="preserve">firem </w:t>
      </w:r>
      <w:r w:rsidR="003C7068" w:rsidRPr="003C7068">
        <w:rPr>
          <w:rFonts w:ascii="Cambria" w:hAnsi="Cambria" w:cs="Arial"/>
          <w:b/>
          <w:sz w:val="24"/>
          <w:szCs w:val="24"/>
        </w:rPr>
        <w:t xml:space="preserve">se sešla </w:t>
      </w:r>
      <w:r w:rsidR="00DA00BF">
        <w:rPr>
          <w:rFonts w:ascii="Cambria" w:hAnsi="Cambria" w:cs="Arial"/>
          <w:b/>
          <w:sz w:val="24"/>
          <w:szCs w:val="24"/>
        </w:rPr>
        <w:t>na</w:t>
      </w:r>
      <w:r w:rsidR="002931F9">
        <w:rPr>
          <w:rFonts w:ascii="Cambria" w:hAnsi="Cambria" w:cs="Arial"/>
          <w:b/>
          <w:sz w:val="24"/>
          <w:szCs w:val="24"/>
        </w:rPr>
        <w:t xml:space="preserve"> konferenci INOVACE PRAKTICKY.</w:t>
      </w:r>
      <w:r w:rsidR="00DA00BF">
        <w:rPr>
          <w:rFonts w:ascii="Cambria" w:hAnsi="Cambria" w:cs="Arial"/>
          <w:b/>
          <w:sz w:val="24"/>
          <w:szCs w:val="24"/>
        </w:rPr>
        <w:t xml:space="preserve"> </w:t>
      </w:r>
      <w:r w:rsidR="002931F9">
        <w:rPr>
          <w:rFonts w:ascii="Cambria" w:hAnsi="Cambria" w:cs="Arial"/>
          <w:b/>
          <w:sz w:val="24"/>
          <w:szCs w:val="24"/>
        </w:rPr>
        <w:t xml:space="preserve">Zkušení </w:t>
      </w:r>
      <w:r w:rsidR="00DA00BF">
        <w:rPr>
          <w:rFonts w:ascii="Cambria" w:hAnsi="Cambria" w:cs="Arial"/>
          <w:b/>
          <w:sz w:val="24"/>
          <w:szCs w:val="24"/>
        </w:rPr>
        <w:t xml:space="preserve">experti </w:t>
      </w:r>
      <w:r w:rsidR="005277C4">
        <w:rPr>
          <w:rFonts w:ascii="Cambria" w:hAnsi="Cambria" w:cs="Arial"/>
          <w:b/>
          <w:sz w:val="24"/>
          <w:szCs w:val="24"/>
        </w:rPr>
        <w:t xml:space="preserve">na inovace </w:t>
      </w:r>
      <w:r w:rsidR="002931F9">
        <w:rPr>
          <w:rFonts w:ascii="Cambria" w:hAnsi="Cambria" w:cs="Arial"/>
          <w:b/>
          <w:sz w:val="24"/>
          <w:szCs w:val="24"/>
        </w:rPr>
        <w:t xml:space="preserve">zde firmám </w:t>
      </w:r>
      <w:r w:rsidR="00DA00BF">
        <w:rPr>
          <w:rFonts w:ascii="Cambria" w:hAnsi="Cambria" w:cs="Arial"/>
          <w:b/>
          <w:sz w:val="24"/>
          <w:szCs w:val="24"/>
        </w:rPr>
        <w:t xml:space="preserve">předávali </w:t>
      </w:r>
      <w:r w:rsidR="005277C4">
        <w:rPr>
          <w:rFonts w:ascii="Cambria" w:hAnsi="Cambria" w:cs="Arial"/>
          <w:b/>
          <w:sz w:val="24"/>
          <w:szCs w:val="24"/>
        </w:rPr>
        <w:t>informace,</w:t>
      </w:r>
      <w:r w:rsidR="00DA00BF">
        <w:rPr>
          <w:rFonts w:ascii="Cambria" w:hAnsi="Cambria" w:cs="Arial"/>
          <w:b/>
          <w:sz w:val="24"/>
          <w:szCs w:val="24"/>
        </w:rPr>
        <w:t xml:space="preserve"> návody a tipy užitečné pro plánování a realizaci inovací. </w:t>
      </w:r>
      <w:r w:rsidR="006F5E40">
        <w:rPr>
          <w:rFonts w:ascii="Cambria" w:hAnsi="Cambria" w:cs="Arial"/>
          <w:b/>
          <w:sz w:val="24"/>
          <w:szCs w:val="24"/>
        </w:rPr>
        <w:t>Setkání uspořádalo v úterý 26. května 2015 neziskové sdružení OK4Inovace v prostorách</w:t>
      </w:r>
      <w:r w:rsidR="006F5E40" w:rsidRPr="006F5E40">
        <w:rPr>
          <w:rFonts w:ascii="Cambria" w:hAnsi="Cambria" w:cs="Arial"/>
          <w:b/>
          <w:sz w:val="24"/>
          <w:szCs w:val="24"/>
        </w:rPr>
        <w:t xml:space="preserve"> </w:t>
      </w:r>
      <w:r w:rsidR="006F5E40">
        <w:rPr>
          <w:rFonts w:ascii="Cambria" w:hAnsi="Cambria" w:cs="Arial"/>
          <w:b/>
          <w:sz w:val="24"/>
          <w:szCs w:val="24"/>
        </w:rPr>
        <w:t xml:space="preserve">přerovské Vysoké školy logistiky. Jednalo se o vůbec první </w:t>
      </w:r>
      <w:r w:rsidR="00F219B5">
        <w:rPr>
          <w:rFonts w:ascii="Cambria" w:hAnsi="Cambria" w:cs="Arial"/>
          <w:b/>
          <w:sz w:val="24"/>
          <w:szCs w:val="24"/>
        </w:rPr>
        <w:t xml:space="preserve">podobnou </w:t>
      </w:r>
      <w:r w:rsidR="006F5E40">
        <w:rPr>
          <w:rFonts w:ascii="Cambria" w:hAnsi="Cambria" w:cs="Arial"/>
          <w:b/>
          <w:sz w:val="24"/>
          <w:szCs w:val="24"/>
        </w:rPr>
        <w:t>akci takového rozsahu a významu v Olomouckém kraji.</w:t>
      </w:r>
      <w:r w:rsidR="00120EF8" w:rsidRPr="003C7068" w:rsidDel="00120EF8">
        <w:rPr>
          <w:rFonts w:ascii="Cambria" w:hAnsi="Cambria" w:cs="Arial"/>
          <w:b/>
          <w:sz w:val="24"/>
          <w:szCs w:val="24"/>
        </w:rPr>
        <w:t xml:space="preserve"> </w:t>
      </w:r>
    </w:p>
    <w:p w:rsidR="00D437AB" w:rsidRDefault="00120EF8" w:rsidP="00A31F0A">
      <w:pPr>
        <w:spacing w:after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Účastníci konference </w:t>
      </w:r>
      <w:r w:rsidR="00004EF2">
        <w:rPr>
          <w:rFonts w:ascii="Cambria" w:hAnsi="Cambria" w:cs="Arial"/>
          <w:sz w:val="24"/>
          <w:szCs w:val="24"/>
        </w:rPr>
        <w:t>získali cenné rady a inspiraci</w:t>
      </w:r>
      <w:r>
        <w:rPr>
          <w:rFonts w:ascii="Cambria" w:hAnsi="Cambria" w:cs="Arial"/>
          <w:sz w:val="24"/>
          <w:szCs w:val="24"/>
        </w:rPr>
        <w:t xml:space="preserve"> například</w:t>
      </w:r>
      <w:r w:rsidR="00004EF2">
        <w:rPr>
          <w:rFonts w:ascii="Cambria" w:hAnsi="Cambria" w:cs="Arial"/>
          <w:sz w:val="24"/>
          <w:szCs w:val="24"/>
        </w:rPr>
        <w:t xml:space="preserve"> od Jana Maška, </w:t>
      </w:r>
      <w:r w:rsidR="00BD71F1">
        <w:rPr>
          <w:rFonts w:ascii="Cambria" w:hAnsi="Cambria" w:cs="Arial"/>
          <w:sz w:val="24"/>
          <w:szCs w:val="24"/>
        </w:rPr>
        <w:t>manažer</w:t>
      </w:r>
      <w:r w:rsidR="00004EF2">
        <w:rPr>
          <w:rFonts w:ascii="Cambria" w:hAnsi="Cambria" w:cs="Arial"/>
          <w:sz w:val="24"/>
          <w:szCs w:val="24"/>
        </w:rPr>
        <w:t>a inovací české pobočky</w:t>
      </w:r>
      <w:r w:rsidR="006A5929">
        <w:rPr>
          <w:rFonts w:ascii="Cambria" w:hAnsi="Cambria" w:cs="Arial"/>
          <w:sz w:val="24"/>
          <w:szCs w:val="24"/>
        </w:rPr>
        <w:t xml:space="preserve"> </w:t>
      </w:r>
      <w:r w:rsidR="00004EF2">
        <w:rPr>
          <w:rFonts w:ascii="Cambria" w:hAnsi="Cambria" w:cs="Arial"/>
          <w:sz w:val="24"/>
          <w:szCs w:val="24"/>
        </w:rPr>
        <w:t xml:space="preserve">jedné z nejinovativnějších firem na světě - </w:t>
      </w:r>
      <w:r w:rsidR="006A5929">
        <w:rPr>
          <w:rFonts w:ascii="Cambria" w:hAnsi="Cambria" w:cs="Arial"/>
          <w:sz w:val="24"/>
          <w:szCs w:val="24"/>
        </w:rPr>
        <w:t xml:space="preserve">3M </w:t>
      </w:r>
      <w:r w:rsidR="00601A83">
        <w:rPr>
          <w:rFonts w:ascii="Cambria" w:hAnsi="Cambria" w:cs="Arial"/>
          <w:sz w:val="24"/>
          <w:szCs w:val="24"/>
        </w:rPr>
        <w:t>nebo</w:t>
      </w:r>
      <w:r w:rsidR="002B12FD">
        <w:rPr>
          <w:rFonts w:ascii="Cambria" w:hAnsi="Cambria" w:cs="Arial"/>
          <w:sz w:val="24"/>
          <w:szCs w:val="24"/>
        </w:rPr>
        <w:t xml:space="preserve"> </w:t>
      </w:r>
      <w:r w:rsidR="00004EF2">
        <w:rPr>
          <w:rFonts w:ascii="Cambria" w:hAnsi="Cambria" w:cs="Arial"/>
          <w:sz w:val="24"/>
          <w:szCs w:val="24"/>
        </w:rPr>
        <w:t xml:space="preserve">od </w:t>
      </w:r>
      <w:r w:rsidR="002B12FD">
        <w:rPr>
          <w:rFonts w:ascii="Cambria" w:hAnsi="Cambria" w:cs="Arial"/>
          <w:sz w:val="24"/>
          <w:szCs w:val="24"/>
        </w:rPr>
        <w:t>Ján</w:t>
      </w:r>
      <w:r w:rsidR="00004EF2">
        <w:rPr>
          <w:rFonts w:ascii="Cambria" w:hAnsi="Cambria" w:cs="Arial"/>
          <w:sz w:val="24"/>
          <w:szCs w:val="24"/>
        </w:rPr>
        <w:t>a</w:t>
      </w:r>
      <w:r w:rsidR="002B12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B12FD">
        <w:rPr>
          <w:rFonts w:ascii="Cambria" w:hAnsi="Cambria" w:cs="Arial"/>
          <w:sz w:val="24"/>
          <w:szCs w:val="24"/>
        </w:rPr>
        <w:t>Košturiak</w:t>
      </w:r>
      <w:r w:rsidR="00004EF2">
        <w:rPr>
          <w:rFonts w:ascii="Cambria" w:hAnsi="Cambria" w:cs="Arial"/>
          <w:sz w:val="24"/>
          <w:szCs w:val="24"/>
        </w:rPr>
        <w:t>a</w:t>
      </w:r>
      <w:proofErr w:type="spellEnd"/>
      <w:r w:rsidR="002B12FD">
        <w:rPr>
          <w:rFonts w:ascii="Cambria" w:hAnsi="Cambria" w:cs="Arial"/>
          <w:sz w:val="24"/>
          <w:szCs w:val="24"/>
        </w:rPr>
        <w:t xml:space="preserve">, který společně s firmou </w:t>
      </w:r>
      <w:proofErr w:type="spellStart"/>
      <w:r w:rsidR="002B12FD">
        <w:rPr>
          <w:rFonts w:ascii="Cambria" w:hAnsi="Cambria" w:cs="Arial"/>
          <w:sz w:val="24"/>
          <w:szCs w:val="24"/>
        </w:rPr>
        <w:t>Fraunhofer</w:t>
      </w:r>
      <w:proofErr w:type="spellEnd"/>
      <w:r w:rsidR="002B12FD">
        <w:rPr>
          <w:rFonts w:ascii="Cambria" w:hAnsi="Cambria" w:cs="Arial"/>
          <w:sz w:val="24"/>
          <w:szCs w:val="24"/>
        </w:rPr>
        <w:t xml:space="preserve"> založil poradenskou společnost IPA Slovakia a již dlouhá léta pomáhá s inovacemi </w:t>
      </w:r>
      <w:r w:rsidR="00601A83">
        <w:rPr>
          <w:rFonts w:ascii="Cambria" w:hAnsi="Cambria" w:cs="Arial"/>
          <w:sz w:val="24"/>
          <w:szCs w:val="24"/>
        </w:rPr>
        <w:t xml:space="preserve">a výrobními procesy </w:t>
      </w:r>
      <w:r w:rsidR="002B12FD">
        <w:rPr>
          <w:rFonts w:ascii="Cambria" w:hAnsi="Cambria" w:cs="Arial"/>
          <w:sz w:val="24"/>
          <w:szCs w:val="24"/>
        </w:rPr>
        <w:t xml:space="preserve">v takových </w:t>
      </w:r>
      <w:r w:rsidR="00C62DDC">
        <w:rPr>
          <w:rFonts w:ascii="Cambria" w:hAnsi="Cambria" w:cs="Arial"/>
          <w:sz w:val="24"/>
          <w:szCs w:val="24"/>
        </w:rPr>
        <w:t xml:space="preserve">firmách jako Škoda </w:t>
      </w:r>
      <w:r w:rsidR="002B12FD">
        <w:rPr>
          <w:rFonts w:ascii="Cambria" w:hAnsi="Cambria" w:cs="Arial"/>
          <w:sz w:val="24"/>
          <w:szCs w:val="24"/>
        </w:rPr>
        <w:t xml:space="preserve">Auto, </w:t>
      </w:r>
      <w:proofErr w:type="spellStart"/>
      <w:r w:rsidR="00137098">
        <w:rPr>
          <w:rFonts w:ascii="Cambria" w:hAnsi="Cambria" w:cs="Arial"/>
          <w:sz w:val="24"/>
          <w:szCs w:val="24"/>
        </w:rPr>
        <w:t>Linet</w:t>
      </w:r>
      <w:proofErr w:type="spellEnd"/>
      <w:r w:rsidR="00137098">
        <w:rPr>
          <w:rFonts w:ascii="Cambria" w:hAnsi="Cambria" w:cs="Arial"/>
          <w:sz w:val="24"/>
          <w:szCs w:val="24"/>
        </w:rPr>
        <w:t xml:space="preserve">, VW, </w:t>
      </w:r>
      <w:proofErr w:type="spellStart"/>
      <w:r w:rsidR="00096D47">
        <w:rPr>
          <w:rFonts w:ascii="Cambria" w:hAnsi="Cambria" w:cs="Arial"/>
          <w:sz w:val="24"/>
          <w:szCs w:val="24"/>
        </w:rPr>
        <w:t>Meopta</w:t>
      </w:r>
      <w:proofErr w:type="spellEnd"/>
      <w:r w:rsidR="00096D47">
        <w:rPr>
          <w:rFonts w:ascii="Cambria" w:hAnsi="Cambria" w:cs="Arial"/>
          <w:sz w:val="24"/>
          <w:szCs w:val="24"/>
        </w:rPr>
        <w:t xml:space="preserve"> – optika, </w:t>
      </w:r>
      <w:r w:rsidR="00601A83">
        <w:rPr>
          <w:rFonts w:ascii="Cambria" w:hAnsi="Cambria" w:cs="Arial"/>
          <w:sz w:val="24"/>
          <w:szCs w:val="24"/>
        </w:rPr>
        <w:t xml:space="preserve">Mercedes, </w:t>
      </w:r>
      <w:proofErr w:type="spellStart"/>
      <w:r w:rsidR="00601A83">
        <w:rPr>
          <w:rFonts w:ascii="Cambria" w:hAnsi="Cambria" w:cs="Arial"/>
          <w:sz w:val="24"/>
          <w:szCs w:val="24"/>
        </w:rPr>
        <w:t>Fosfa</w:t>
      </w:r>
      <w:proofErr w:type="spellEnd"/>
      <w:r w:rsidR="00601A83">
        <w:rPr>
          <w:rFonts w:ascii="Cambria" w:hAnsi="Cambria" w:cs="Arial"/>
          <w:sz w:val="24"/>
          <w:szCs w:val="24"/>
        </w:rPr>
        <w:t xml:space="preserve"> či 2N Telekomunikace. </w:t>
      </w:r>
      <w:r w:rsidR="008C32DA">
        <w:rPr>
          <w:rFonts w:ascii="Cambria" w:hAnsi="Cambria" w:cs="Arial"/>
          <w:sz w:val="24"/>
          <w:szCs w:val="24"/>
        </w:rPr>
        <w:t>Upoutal</w:t>
      </w:r>
      <w:r>
        <w:rPr>
          <w:rFonts w:ascii="Cambria" w:hAnsi="Cambria" w:cs="Arial"/>
          <w:sz w:val="24"/>
          <w:szCs w:val="24"/>
        </w:rPr>
        <w:t xml:space="preserve"> </w:t>
      </w:r>
      <w:r w:rsidR="008C32DA">
        <w:rPr>
          <w:rFonts w:ascii="Cambria" w:hAnsi="Cambria" w:cs="Arial"/>
          <w:sz w:val="24"/>
          <w:szCs w:val="24"/>
        </w:rPr>
        <w:t xml:space="preserve">také </w:t>
      </w:r>
      <w:r w:rsidR="00903978">
        <w:rPr>
          <w:rFonts w:ascii="Cambria" w:hAnsi="Cambria" w:cs="Arial"/>
          <w:sz w:val="24"/>
          <w:szCs w:val="24"/>
        </w:rPr>
        <w:t>specialista na průmyslový design</w:t>
      </w:r>
      <w:r>
        <w:rPr>
          <w:rFonts w:ascii="Cambria" w:hAnsi="Cambria" w:cs="Arial"/>
          <w:sz w:val="24"/>
          <w:szCs w:val="24"/>
        </w:rPr>
        <w:t xml:space="preserve"> Martin Tvarůžek,</w:t>
      </w:r>
      <w:r w:rsidR="00903978">
        <w:rPr>
          <w:rFonts w:ascii="Cambria" w:hAnsi="Cambria" w:cs="Arial"/>
          <w:sz w:val="24"/>
          <w:szCs w:val="24"/>
        </w:rPr>
        <w:t xml:space="preserve"> který </w:t>
      </w:r>
      <w:r>
        <w:rPr>
          <w:rFonts w:ascii="Cambria" w:hAnsi="Cambria" w:cs="Arial"/>
          <w:sz w:val="24"/>
          <w:szCs w:val="24"/>
        </w:rPr>
        <w:t xml:space="preserve">letos </w:t>
      </w:r>
      <w:r w:rsidR="00903978">
        <w:rPr>
          <w:rFonts w:ascii="Cambria" w:hAnsi="Cambria" w:cs="Arial"/>
          <w:sz w:val="24"/>
          <w:szCs w:val="24"/>
        </w:rPr>
        <w:t xml:space="preserve">získal </w:t>
      </w:r>
      <w:r>
        <w:rPr>
          <w:rFonts w:ascii="Cambria" w:hAnsi="Cambria" w:cs="Arial"/>
          <w:sz w:val="24"/>
          <w:szCs w:val="24"/>
        </w:rPr>
        <w:t xml:space="preserve">„Oskara v designu“ – </w:t>
      </w:r>
      <w:r w:rsidR="00903978">
        <w:rPr>
          <w:rFonts w:ascii="Cambria" w:hAnsi="Cambria" w:cs="Arial"/>
          <w:sz w:val="24"/>
          <w:szCs w:val="24"/>
        </w:rPr>
        <w:t xml:space="preserve">světovou cenu </w:t>
      </w:r>
      <w:proofErr w:type="spellStart"/>
      <w:r w:rsidR="00903978" w:rsidRPr="009E73B7">
        <w:rPr>
          <w:rFonts w:ascii="Cambria" w:hAnsi="Cambria" w:cs="Arial"/>
          <w:b/>
          <w:sz w:val="24"/>
          <w:szCs w:val="24"/>
        </w:rPr>
        <w:t>Red</w:t>
      </w:r>
      <w:proofErr w:type="spellEnd"/>
      <w:r w:rsidR="00903978" w:rsidRPr="009E73B7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="00903978" w:rsidRPr="009E73B7">
        <w:rPr>
          <w:rFonts w:ascii="Cambria" w:hAnsi="Cambria" w:cs="Arial"/>
          <w:b/>
          <w:sz w:val="24"/>
          <w:szCs w:val="24"/>
        </w:rPr>
        <w:t>Dot</w:t>
      </w:r>
      <w:proofErr w:type="spellEnd"/>
      <w:r w:rsidR="00903978" w:rsidRPr="009E73B7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="00903978" w:rsidRPr="009E73B7">
        <w:rPr>
          <w:rFonts w:ascii="Cambria" w:hAnsi="Cambria" w:cs="Arial"/>
          <w:b/>
          <w:sz w:val="24"/>
          <w:szCs w:val="24"/>
        </w:rPr>
        <w:t>Award</w:t>
      </w:r>
      <w:proofErr w:type="spellEnd"/>
      <w:r w:rsidDel="00120EF8">
        <w:rPr>
          <w:rFonts w:ascii="Cambria" w:hAnsi="Cambria" w:cs="Arial"/>
          <w:sz w:val="24"/>
          <w:szCs w:val="24"/>
        </w:rPr>
        <w:t xml:space="preserve"> </w:t>
      </w:r>
      <w:r w:rsidR="009E73B7">
        <w:rPr>
          <w:rFonts w:ascii="Cambria" w:hAnsi="Cambria" w:cs="Arial"/>
          <w:sz w:val="24"/>
          <w:szCs w:val="24"/>
        </w:rPr>
        <w:t xml:space="preserve"> v kategorii </w:t>
      </w:r>
      <w:proofErr w:type="spellStart"/>
      <w:r w:rsidR="009E73B7" w:rsidRPr="009E73B7">
        <w:rPr>
          <w:rFonts w:ascii="Cambria" w:hAnsi="Cambria" w:cs="Arial"/>
          <w:b/>
          <w:sz w:val="24"/>
          <w:szCs w:val="24"/>
        </w:rPr>
        <w:t>Industry</w:t>
      </w:r>
      <w:proofErr w:type="spellEnd"/>
      <w:r w:rsidR="009E73B7" w:rsidRPr="009E73B7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="009E73B7" w:rsidRPr="009E73B7">
        <w:rPr>
          <w:rFonts w:ascii="Cambria" w:hAnsi="Cambria" w:cs="Arial"/>
          <w:b/>
          <w:sz w:val="24"/>
          <w:szCs w:val="24"/>
        </w:rPr>
        <w:t>machinery</w:t>
      </w:r>
      <w:proofErr w:type="spellEnd"/>
      <w:r w:rsidR="009E73B7" w:rsidRPr="009E73B7">
        <w:rPr>
          <w:rFonts w:ascii="Cambria" w:hAnsi="Cambria" w:cs="Arial"/>
          <w:b/>
          <w:sz w:val="24"/>
          <w:szCs w:val="24"/>
        </w:rPr>
        <w:t xml:space="preserve"> and </w:t>
      </w:r>
      <w:proofErr w:type="spellStart"/>
      <w:r w:rsidR="009E73B7" w:rsidRPr="009E73B7">
        <w:rPr>
          <w:rFonts w:ascii="Cambria" w:hAnsi="Cambria" w:cs="Arial"/>
          <w:b/>
          <w:sz w:val="24"/>
          <w:szCs w:val="24"/>
        </w:rPr>
        <w:t>robotics</w:t>
      </w:r>
      <w:proofErr w:type="spellEnd"/>
      <w:r w:rsidR="009E73B7" w:rsidRPr="009E73B7">
        <w:rPr>
          <w:rFonts w:ascii="Cambria" w:hAnsi="Cambria" w:cs="Arial"/>
          <w:sz w:val="24"/>
          <w:szCs w:val="24"/>
        </w:rPr>
        <w:t>.</w:t>
      </w:r>
      <w:r w:rsidR="000712D3" w:rsidRPr="000712D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O významu celé </w:t>
      </w:r>
      <w:r w:rsidR="006A5929">
        <w:rPr>
          <w:rFonts w:ascii="Cambria" w:hAnsi="Cambria" w:cs="Arial"/>
          <w:sz w:val="24"/>
          <w:szCs w:val="24"/>
        </w:rPr>
        <w:t xml:space="preserve">akce svědčí i to, že ji </w:t>
      </w:r>
      <w:proofErr w:type="gramStart"/>
      <w:r w:rsidR="006A5929">
        <w:rPr>
          <w:rFonts w:ascii="Cambria" w:hAnsi="Cambria" w:cs="Arial"/>
          <w:sz w:val="24"/>
          <w:szCs w:val="24"/>
        </w:rPr>
        <w:t>zaštítil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  <w:r w:rsidRPr="000712D3">
        <w:rPr>
          <w:rFonts w:ascii="Cambria" w:hAnsi="Cambria" w:cs="Arial"/>
          <w:sz w:val="24"/>
          <w:szCs w:val="24"/>
        </w:rPr>
        <w:t xml:space="preserve">hejtman Olomouckého kraje </w:t>
      </w:r>
      <w:r>
        <w:rPr>
          <w:rFonts w:ascii="Cambria" w:hAnsi="Cambria" w:cs="Arial"/>
          <w:sz w:val="24"/>
          <w:szCs w:val="24"/>
        </w:rPr>
        <w:t>I</w:t>
      </w:r>
      <w:r w:rsidRPr="000712D3">
        <w:rPr>
          <w:rFonts w:ascii="Cambria" w:hAnsi="Cambria" w:cs="Arial"/>
          <w:sz w:val="24"/>
          <w:szCs w:val="24"/>
        </w:rPr>
        <w:t xml:space="preserve">ng. Jiří </w:t>
      </w:r>
      <w:proofErr w:type="gramStart"/>
      <w:r w:rsidRPr="000712D3">
        <w:rPr>
          <w:rFonts w:ascii="Cambria" w:hAnsi="Cambria" w:cs="Arial"/>
          <w:sz w:val="24"/>
          <w:szCs w:val="24"/>
        </w:rPr>
        <w:t>Rozbořil</w:t>
      </w:r>
      <w:proofErr w:type="gramEnd"/>
      <w:r w:rsidRPr="000712D3">
        <w:rPr>
          <w:rFonts w:ascii="Cambria" w:hAnsi="Cambria" w:cs="Arial"/>
          <w:sz w:val="24"/>
          <w:szCs w:val="24"/>
        </w:rPr>
        <w:t>.</w:t>
      </w:r>
    </w:p>
    <w:p w:rsidR="0013708F" w:rsidRPr="0013708F" w:rsidRDefault="0013708F" w:rsidP="00A31F0A">
      <w:pPr>
        <w:spacing w:after="120"/>
        <w:jc w:val="both"/>
        <w:rPr>
          <w:rFonts w:ascii="Cambria" w:hAnsi="Cambria" w:cs="Arial"/>
          <w:i/>
          <w:sz w:val="24"/>
          <w:szCs w:val="24"/>
        </w:rPr>
      </w:pPr>
      <w:r w:rsidRPr="0013708F">
        <w:rPr>
          <w:rFonts w:ascii="Cambria" w:hAnsi="Cambria" w:cs="Arial"/>
          <w:i/>
          <w:sz w:val="24"/>
          <w:szCs w:val="24"/>
        </w:rPr>
        <w:t>„</w:t>
      </w:r>
      <w:r w:rsidR="00860F82">
        <w:rPr>
          <w:rFonts w:ascii="Cambria" w:hAnsi="Cambria" w:cs="Arial"/>
          <w:i/>
          <w:sz w:val="24"/>
          <w:szCs w:val="24"/>
        </w:rPr>
        <w:t>Cílem konference bylo zpřístupnit</w:t>
      </w:r>
      <w:r w:rsidRPr="0013708F">
        <w:rPr>
          <w:rFonts w:ascii="Cambria" w:hAnsi="Cambria" w:cs="Arial"/>
          <w:i/>
          <w:sz w:val="24"/>
          <w:szCs w:val="24"/>
        </w:rPr>
        <w:t xml:space="preserve"> firmám z Olomouckého kraje </w:t>
      </w:r>
      <w:r w:rsidR="00860F82">
        <w:rPr>
          <w:rFonts w:ascii="Cambria" w:hAnsi="Cambria" w:cs="Arial"/>
          <w:i/>
          <w:sz w:val="24"/>
          <w:szCs w:val="24"/>
        </w:rPr>
        <w:t xml:space="preserve">know-how velmi zkušených odborníků na plánování a realizaci firemních inovací. Chceme jim pomoci k tomu, aby inovovaly efektivněji. Díky </w:t>
      </w:r>
      <w:r w:rsidR="00B57AC4">
        <w:rPr>
          <w:rFonts w:ascii="Cambria" w:hAnsi="Cambria" w:cs="Arial"/>
          <w:i/>
          <w:sz w:val="24"/>
          <w:szCs w:val="24"/>
        </w:rPr>
        <w:t>inovacím</w:t>
      </w:r>
      <w:r w:rsidR="00351DB3">
        <w:rPr>
          <w:rFonts w:ascii="Cambria" w:hAnsi="Cambria" w:cs="Arial"/>
          <w:i/>
          <w:sz w:val="24"/>
          <w:szCs w:val="24"/>
        </w:rPr>
        <w:t xml:space="preserve"> </w:t>
      </w:r>
      <w:r w:rsidR="00860F82">
        <w:rPr>
          <w:rFonts w:ascii="Cambria" w:hAnsi="Cambria" w:cs="Arial"/>
          <w:i/>
          <w:sz w:val="24"/>
          <w:szCs w:val="24"/>
        </w:rPr>
        <w:t>dosáhnou větší konkurencesch</w:t>
      </w:r>
      <w:r w:rsidR="004A0E6B">
        <w:rPr>
          <w:rFonts w:ascii="Cambria" w:hAnsi="Cambria" w:cs="Arial"/>
          <w:i/>
          <w:sz w:val="24"/>
          <w:szCs w:val="24"/>
        </w:rPr>
        <w:t>opnosti a mohou</w:t>
      </w:r>
      <w:r w:rsidR="00860F82">
        <w:rPr>
          <w:rFonts w:ascii="Cambria" w:hAnsi="Cambria" w:cs="Arial"/>
          <w:i/>
          <w:sz w:val="24"/>
          <w:szCs w:val="24"/>
        </w:rPr>
        <w:t xml:space="preserve"> snadněji exportovat. Neboť zahraniční trhy jsou náročné a vyžadují produkty s vysokou přidanou hodnotou,“</w:t>
      </w:r>
      <w:r w:rsidR="00F52633">
        <w:rPr>
          <w:rFonts w:ascii="Cambria" w:hAnsi="Cambria" w:cs="Arial"/>
          <w:sz w:val="24"/>
          <w:szCs w:val="24"/>
        </w:rPr>
        <w:t xml:space="preserve"> uvedl</w:t>
      </w:r>
      <w:r w:rsidRPr="0013708F">
        <w:rPr>
          <w:rFonts w:ascii="Cambria" w:hAnsi="Cambria" w:cs="Arial"/>
          <w:sz w:val="24"/>
          <w:szCs w:val="24"/>
        </w:rPr>
        <w:t xml:space="preserve"> Kamil Krč, ředitel pořádajícího sdružení OK4Inovace.</w:t>
      </w:r>
      <w:r w:rsidR="00860F82">
        <w:rPr>
          <w:rFonts w:ascii="Cambria" w:hAnsi="Cambria" w:cs="Arial"/>
          <w:sz w:val="24"/>
          <w:szCs w:val="24"/>
        </w:rPr>
        <w:t xml:space="preserve"> </w:t>
      </w:r>
      <w:r w:rsidR="00860F82" w:rsidRPr="00860F82">
        <w:rPr>
          <w:rFonts w:ascii="Cambria" w:hAnsi="Cambria" w:cs="Arial"/>
          <w:i/>
          <w:sz w:val="24"/>
          <w:szCs w:val="24"/>
        </w:rPr>
        <w:t>„</w:t>
      </w:r>
      <w:r w:rsidR="00860F82">
        <w:rPr>
          <w:rFonts w:ascii="Cambria" w:hAnsi="Cambria" w:cs="Arial"/>
          <w:i/>
          <w:sz w:val="24"/>
          <w:szCs w:val="24"/>
        </w:rPr>
        <w:t>Ve výsledku to pomůže celému</w:t>
      </w:r>
      <w:r w:rsidR="00860F82" w:rsidRPr="00860F82">
        <w:rPr>
          <w:rFonts w:ascii="Cambria" w:hAnsi="Cambria" w:cs="Arial"/>
          <w:i/>
          <w:sz w:val="24"/>
          <w:szCs w:val="24"/>
        </w:rPr>
        <w:t xml:space="preserve"> regionu</w:t>
      </w:r>
      <w:r w:rsidR="00351DB3">
        <w:rPr>
          <w:rFonts w:ascii="Cambria" w:hAnsi="Cambria" w:cs="Arial"/>
          <w:i/>
          <w:sz w:val="24"/>
          <w:szCs w:val="24"/>
        </w:rPr>
        <w:t>,</w:t>
      </w:r>
      <w:r w:rsidR="00860F82" w:rsidRPr="00860F82">
        <w:rPr>
          <w:rFonts w:ascii="Cambria" w:hAnsi="Cambria" w:cs="Arial"/>
          <w:i/>
          <w:sz w:val="24"/>
          <w:szCs w:val="24"/>
        </w:rPr>
        <w:t>“</w:t>
      </w:r>
      <w:r w:rsidR="006A5929">
        <w:rPr>
          <w:rFonts w:ascii="Cambria" w:hAnsi="Cambria" w:cs="Arial"/>
          <w:i/>
          <w:sz w:val="24"/>
          <w:szCs w:val="24"/>
        </w:rPr>
        <w:t xml:space="preserve"> </w:t>
      </w:r>
      <w:r w:rsidR="006A5929" w:rsidRPr="00A714D2">
        <w:rPr>
          <w:rFonts w:ascii="Cambria" w:hAnsi="Cambria" w:cs="Arial"/>
          <w:sz w:val="24"/>
          <w:szCs w:val="24"/>
        </w:rPr>
        <w:t>doplni</w:t>
      </w:r>
      <w:r w:rsidR="00351DB3" w:rsidRPr="00A714D2">
        <w:rPr>
          <w:rFonts w:ascii="Cambria" w:hAnsi="Cambria" w:cs="Arial"/>
          <w:sz w:val="24"/>
          <w:szCs w:val="24"/>
        </w:rPr>
        <w:t>l.</w:t>
      </w:r>
      <w:r w:rsidR="00DF7E19">
        <w:rPr>
          <w:rFonts w:ascii="Cambria" w:hAnsi="Cambria" w:cs="Arial"/>
          <w:sz w:val="24"/>
          <w:szCs w:val="24"/>
        </w:rPr>
        <w:t xml:space="preserve"> </w:t>
      </w:r>
      <w:r w:rsidR="00DF7E19" w:rsidRPr="00E421A4">
        <w:rPr>
          <w:rFonts w:ascii="Cambria" w:hAnsi="Cambria" w:cs="Arial"/>
          <w:i/>
          <w:sz w:val="24"/>
          <w:szCs w:val="24"/>
        </w:rPr>
        <w:t>„</w:t>
      </w:r>
      <w:r w:rsidR="00E421A4">
        <w:rPr>
          <w:rFonts w:ascii="Cambria" w:hAnsi="Cambria" w:cs="Arial"/>
          <w:i/>
          <w:sz w:val="24"/>
          <w:szCs w:val="24"/>
        </w:rPr>
        <w:t>Snažíme se firmy také naučit</w:t>
      </w:r>
      <w:r w:rsidR="00E421A4" w:rsidRPr="00E421A4">
        <w:rPr>
          <w:rFonts w:ascii="Cambria" w:hAnsi="Cambria" w:cs="Arial"/>
          <w:i/>
          <w:sz w:val="24"/>
          <w:szCs w:val="24"/>
        </w:rPr>
        <w:t>, že inovace musí začínat, ale i končit u zákazníka“.</w:t>
      </w:r>
    </w:p>
    <w:p w:rsidR="00F876AF" w:rsidRPr="00F876AF" w:rsidRDefault="002B3711" w:rsidP="00F876AF">
      <w:pPr>
        <w:spacing w:after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Zúčastněné firmy byly z různých </w:t>
      </w:r>
      <w:r w:rsidR="00BD2777">
        <w:rPr>
          <w:rFonts w:ascii="Cambria" w:hAnsi="Cambria" w:cs="Arial"/>
          <w:sz w:val="24"/>
          <w:szCs w:val="24"/>
        </w:rPr>
        <w:t>oborů, nejpočetnější</w:t>
      </w:r>
      <w:r>
        <w:rPr>
          <w:rFonts w:ascii="Cambria" w:hAnsi="Cambria" w:cs="Arial"/>
          <w:sz w:val="24"/>
          <w:szCs w:val="24"/>
        </w:rPr>
        <w:t xml:space="preserve"> zastoupení však mělo strojírenství.</w:t>
      </w:r>
      <w:r w:rsidR="00B97B93">
        <w:rPr>
          <w:rFonts w:ascii="Cambria" w:hAnsi="Cambria" w:cs="Arial"/>
          <w:sz w:val="24"/>
          <w:szCs w:val="24"/>
        </w:rPr>
        <w:t xml:space="preserve"> </w:t>
      </w:r>
      <w:r w:rsidR="008E7132">
        <w:rPr>
          <w:rFonts w:ascii="Cambria" w:hAnsi="Cambria" w:cs="Arial"/>
          <w:sz w:val="24"/>
          <w:szCs w:val="24"/>
        </w:rPr>
        <w:t xml:space="preserve">Expertům naslouchali manažeři z firem jako </w:t>
      </w:r>
      <w:proofErr w:type="spellStart"/>
      <w:r w:rsidR="008E7132">
        <w:rPr>
          <w:rFonts w:ascii="Cambria" w:hAnsi="Cambria" w:cs="Arial"/>
          <w:sz w:val="24"/>
          <w:szCs w:val="24"/>
        </w:rPr>
        <w:t>Koyo</w:t>
      </w:r>
      <w:proofErr w:type="spellEnd"/>
      <w:r w:rsidR="008E713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E7132" w:rsidRPr="00E134D8">
        <w:rPr>
          <w:rFonts w:ascii="Cambria" w:hAnsi="Cambria" w:cs="Arial"/>
          <w:sz w:val="24"/>
          <w:szCs w:val="24"/>
        </w:rPr>
        <w:t>Bearings</w:t>
      </w:r>
      <w:proofErr w:type="spellEnd"/>
      <w:r w:rsidR="008E7132" w:rsidRPr="00E134D8">
        <w:rPr>
          <w:rFonts w:ascii="Cambria" w:hAnsi="Cambria" w:cs="Arial"/>
          <w:sz w:val="24"/>
          <w:szCs w:val="24"/>
        </w:rPr>
        <w:t xml:space="preserve">, </w:t>
      </w:r>
      <w:r w:rsidR="00064B8F" w:rsidRPr="00262E92">
        <w:rPr>
          <w:rFonts w:ascii="Cambria" w:hAnsi="Cambria" w:cs="Arial"/>
          <w:sz w:val="24"/>
          <w:szCs w:val="24"/>
        </w:rPr>
        <w:t xml:space="preserve">LINAPLAST, </w:t>
      </w:r>
      <w:proofErr w:type="spellStart"/>
      <w:r w:rsidR="00064B8F" w:rsidRPr="00262E92">
        <w:rPr>
          <w:rFonts w:ascii="Cambria" w:hAnsi="Cambria" w:cs="Arial"/>
          <w:sz w:val="24"/>
          <w:szCs w:val="24"/>
        </w:rPr>
        <w:t>Papcel</w:t>
      </w:r>
      <w:proofErr w:type="spellEnd"/>
      <w:r w:rsidR="00064B8F" w:rsidRPr="00262E92">
        <w:rPr>
          <w:rFonts w:ascii="Cambria" w:hAnsi="Cambria" w:cs="Arial"/>
          <w:sz w:val="24"/>
          <w:szCs w:val="24"/>
        </w:rPr>
        <w:t>,</w:t>
      </w:r>
      <w:r w:rsidR="00064B8F" w:rsidRPr="006C68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E7132" w:rsidRPr="006C6800">
        <w:rPr>
          <w:rFonts w:ascii="Cambria" w:hAnsi="Cambria" w:cs="Arial"/>
          <w:sz w:val="24"/>
          <w:szCs w:val="24"/>
        </w:rPr>
        <w:t>Precheza</w:t>
      </w:r>
      <w:proofErr w:type="spellEnd"/>
      <w:r w:rsidR="008E7132" w:rsidRPr="006C6800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C101E3">
        <w:rPr>
          <w:rFonts w:ascii="Cambria" w:hAnsi="Cambria" w:cs="Arial"/>
          <w:sz w:val="24"/>
          <w:szCs w:val="24"/>
        </w:rPr>
        <w:t>Pramet</w:t>
      </w:r>
      <w:proofErr w:type="spellEnd"/>
      <w:r w:rsidR="00C101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101E3">
        <w:rPr>
          <w:rFonts w:ascii="Cambria" w:hAnsi="Cambria" w:cs="Arial"/>
          <w:sz w:val="24"/>
          <w:szCs w:val="24"/>
        </w:rPr>
        <w:t>Tools</w:t>
      </w:r>
      <w:proofErr w:type="spellEnd"/>
      <w:r w:rsidR="00C101E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8E7132" w:rsidRPr="00F876AF">
        <w:rPr>
          <w:rFonts w:ascii="Cambria" w:hAnsi="Cambria" w:cs="Arial"/>
          <w:sz w:val="24"/>
          <w:szCs w:val="24"/>
        </w:rPr>
        <w:t>Meopta</w:t>
      </w:r>
      <w:proofErr w:type="spellEnd"/>
      <w:r w:rsidR="008E7132" w:rsidRPr="00F876AF">
        <w:rPr>
          <w:rFonts w:ascii="Cambria" w:hAnsi="Cambria" w:cs="Arial"/>
          <w:sz w:val="24"/>
          <w:szCs w:val="24"/>
        </w:rPr>
        <w:t xml:space="preserve"> –</w:t>
      </w:r>
      <w:r w:rsidR="00064B8F" w:rsidRPr="00F876AF">
        <w:rPr>
          <w:rFonts w:ascii="Cambria" w:hAnsi="Cambria" w:cs="Arial"/>
          <w:sz w:val="24"/>
          <w:szCs w:val="24"/>
        </w:rPr>
        <w:t xml:space="preserve"> optika</w:t>
      </w:r>
      <w:r w:rsidR="003D09C7" w:rsidRPr="00F876AF">
        <w:rPr>
          <w:rFonts w:ascii="Cambria" w:hAnsi="Cambria" w:cs="Arial"/>
          <w:sz w:val="24"/>
          <w:szCs w:val="24"/>
        </w:rPr>
        <w:t>,</w:t>
      </w:r>
      <w:r w:rsidR="003D09C7">
        <w:rPr>
          <w:rFonts w:ascii="Cambria" w:hAnsi="Cambria" w:cs="Arial"/>
          <w:sz w:val="24"/>
          <w:szCs w:val="24"/>
        </w:rPr>
        <w:t xml:space="preserve"> nebo</w:t>
      </w:r>
      <w:r w:rsidR="0006648E">
        <w:rPr>
          <w:rFonts w:ascii="Cambria" w:hAnsi="Cambria" w:cs="Arial"/>
          <w:sz w:val="24"/>
          <w:szCs w:val="24"/>
        </w:rPr>
        <w:t xml:space="preserve"> HELLA </w:t>
      </w:r>
      <w:r w:rsidR="0006648E" w:rsidRPr="00E134D8">
        <w:rPr>
          <w:rFonts w:ascii="Cambria" w:hAnsi="Cambria" w:cs="Arial"/>
          <w:sz w:val="24"/>
          <w:szCs w:val="24"/>
        </w:rPr>
        <w:t>AUTOTECHNIK NOVA</w:t>
      </w:r>
      <w:r w:rsidR="002732B2">
        <w:rPr>
          <w:rFonts w:ascii="Cambria" w:hAnsi="Cambria" w:cs="Arial"/>
          <w:sz w:val="24"/>
          <w:szCs w:val="24"/>
        </w:rPr>
        <w:t xml:space="preserve"> a dalších</w:t>
      </w:r>
      <w:r w:rsidR="003D09C7">
        <w:rPr>
          <w:rFonts w:ascii="Cambria" w:hAnsi="Cambria" w:cs="Arial"/>
          <w:sz w:val="24"/>
          <w:szCs w:val="24"/>
        </w:rPr>
        <w:t>.</w:t>
      </w:r>
      <w:r w:rsidR="00B97B93">
        <w:rPr>
          <w:rFonts w:ascii="Cambria" w:hAnsi="Cambria" w:cs="Arial"/>
          <w:sz w:val="24"/>
          <w:szCs w:val="24"/>
        </w:rPr>
        <w:t xml:space="preserve"> </w:t>
      </w:r>
      <w:r w:rsidR="00733A76">
        <w:rPr>
          <w:rFonts w:ascii="Cambria" w:hAnsi="Cambria" w:cs="Arial"/>
          <w:sz w:val="24"/>
          <w:szCs w:val="24"/>
        </w:rPr>
        <w:t xml:space="preserve">Mnohé </w:t>
      </w:r>
      <w:r w:rsidR="00B97B93">
        <w:rPr>
          <w:rFonts w:ascii="Cambria" w:hAnsi="Cambria" w:cs="Arial"/>
          <w:sz w:val="24"/>
          <w:szCs w:val="24"/>
        </w:rPr>
        <w:t>z</w:t>
      </w:r>
      <w:r w:rsidR="00EB467E">
        <w:rPr>
          <w:rFonts w:ascii="Cambria" w:hAnsi="Cambria" w:cs="Arial"/>
          <w:sz w:val="24"/>
          <w:szCs w:val="24"/>
        </w:rPr>
        <w:t>e zúčastněných</w:t>
      </w:r>
      <w:r w:rsidR="00B97B93">
        <w:rPr>
          <w:rFonts w:ascii="Cambria" w:hAnsi="Cambria" w:cs="Arial"/>
          <w:sz w:val="24"/>
          <w:szCs w:val="24"/>
        </w:rPr>
        <w:t xml:space="preserve"> firem jsou již dnes velmi inovativní. Přesto i pro ně byla konference </w:t>
      </w:r>
      <w:r w:rsidR="00D105AF">
        <w:rPr>
          <w:rFonts w:ascii="Cambria" w:hAnsi="Cambria" w:cs="Arial"/>
          <w:sz w:val="24"/>
          <w:szCs w:val="24"/>
        </w:rPr>
        <w:t xml:space="preserve">podle slov jejich zástupců </w:t>
      </w:r>
      <w:r w:rsidR="00B97B93">
        <w:rPr>
          <w:rFonts w:ascii="Cambria" w:hAnsi="Cambria" w:cs="Arial"/>
          <w:sz w:val="24"/>
          <w:szCs w:val="24"/>
        </w:rPr>
        <w:t>přínosná.</w:t>
      </w:r>
      <w:r w:rsidR="00F52633">
        <w:rPr>
          <w:rFonts w:ascii="Cambria" w:hAnsi="Cambria" w:cs="Arial"/>
          <w:sz w:val="24"/>
          <w:szCs w:val="24"/>
        </w:rPr>
        <w:t xml:space="preserve"> „</w:t>
      </w:r>
      <w:r w:rsidR="00F52633" w:rsidRPr="00F52633">
        <w:rPr>
          <w:rFonts w:ascii="Cambria" w:hAnsi="Cambria" w:cs="Arial"/>
          <w:i/>
          <w:iCs/>
          <w:sz w:val="24"/>
          <w:szCs w:val="24"/>
        </w:rPr>
        <w:t xml:space="preserve">Konference </w:t>
      </w:r>
      <w:r w:rsidR="00F876AF">
        <w:rPr>
          <w:rFonts w:ascii="Cambria" w:hAnsi="Cambria" w:cs="Arial"/>
          <w:i/>
          <w:iCs/>
          <w:sz w:val="24"/>
          <w:szCs w:val="24"/>
        </w:rPr>
        <w:t xml:space="preserve">mně a mým kolegům </w:t>
      </w:r>
      <w:r w:rsidR="00F52633" w:rsidRPr="00F52633">
        <w:rPr>
          <w:rFonts w:ascii="Cambria" w:hAnsi="Cambria" w:cs="Arial"/>
          <w:i/>
          <w:iCs/>
          <w:sz w:val="24"/>
          <w:szCs w:val="24"/>
        </w:rPr>
        <w:t>umožnila</w:t>
      </w:r>
      <w:r w:rsidR="00F876AF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F52633" w:rsidRPr="00F52633">
        <w:rPr>
          <w:rFonts w:ascii="Cambria" w:hAnsi="Cambria" w:cs="Arial"/>
          <w:i/>
          <w:iCs/>
          <w:sz w:val="24"/>
          <w:szCs w:val="24"/>
        </w:rPr>
        <w:t xml:space="preserve">seznámit </w:t>
      </w:r>
      <w:r w:rsidR="00F52633">
        <w:rPr>
          <w:rFonts w:ascii="Cambria" w:hAnsi="Cambria" w:cs="Arial"/>
          <w:i/>
          <w:iCs/>
          <w:sz w:val="24"/>
          <w:szCs w:val="24"/>
        </w:rPr>
        <w:t xml:space="preserve">se </w:t>
      </w:r>
      <w:r w:rsidR="00F52633" w:rsidRPr="00F52633">
        <w:rPr>
          <w:rFonts w:ascii="Cambria" w:hAnsi="Cambria" w:cs="Arial"/>
          <w:i/>
          <w:iCs/>
          <w:sz w:val="24"/>
          <w:szCs w:val="24"/>
        </w:rPr>
        <w:t>s aktuálními zkušenostmi firem v oblasti inovací. Jednalo se o velmi inspirativní a otevřené setkání nejen zástupců výrobních firem, ale i dalších institucí, které se snaží ve svých odvětvích inovace uskutečňovat</w:t>
      </w:r>
      <w:r w:rsidR="00F52633">
        <w:rPr>
          <w:rFonts w:ascii="Cambria" w:hAnsi="Cambria" w:cs="Arial"/>
          <w:i/>
          <w:iCs/>
          <w:sz w:val="24"/>
          <w:szCs w:val="24"/>
        </w:rPr>
        <w:t>,</w:t>
      </w:r>
      <w:r w:rsidR="00F52633" w:rsidRPr="00F52633">
        <w:rPr>
          <w:rFonts w:ascii="Cambria" w:hAnsi="Cambria" w:cs="Arial"/>
          <w:i/>
          <w:iCs/>
          <w:sz w:val="24"/>
          <w:szCs w:val="24"/>
        </w:rPr>
        <w:t xml:space="preserve"> a to v různých oborech. Vzhledem k tomu, že se nejedná o snadný proces, tak pro nás bylo zajímavé si sdělit naše vzájemné zkušenosti, rady, tipy. Věříme, že t</w:t>
      </w:r>
      <w:r w:rsidR="00F52633">
        <w:rPr>
          <w:rFonts w:ascii="Cambria" w:hAnsi="Cambria" w:cs="Arial"/>
          <w:i/>
          <w:iCs/>
          <w:sz w:val="24"/>
          <w:szCs w:val="24"/>
        </w:rPr>
        <w:t>aková setkání se budou opakovat,“ s</w:t>
      </w:r>
      <w:r w:rsidR="00F52633">
        <w:rPr>
          <w:rFonts w:ascii="Cambria" w:hAnsi="Cambria" w:cs="Arial"/>
          <w:sz w:val="24"/>
          <w:szCs w:val="24"/>
        </w:rPr>
        <w:t>dělil Mgr. Petr Přikryl</w:t>
      </w:r>
      <w:r w:rsidR="00F876AF">
        <w:rPr>
          <w:rFonts w:ascii="Cambria" w:hAnsi="Cambria" w:cs="Arial"/>
          <w:sz w:val="24"/>
          <w:szCs w:val="24"/>
        </w:rPr>
        <w:t xml:space="preserve">, </w:t>
      </w:r>
      <w:r w:rsidR="00F876AF" w:rsidRPr="00F876AF">
        <w:rPr>
          <w:rFonts w:ascii="Cambria" w:hAnsi="Cambria" w:cs="Arial"/>
          <w:sz w:val="24"/>
          <w:szCs w:val="24"/>
        </w:rPr>
        <w:t xml:space="preserve">R&amp;D junior </w:t>
      </w:r>
      <w:proofErr w:type="spellStart"/>
      <w:r w:rsidR="00F876AF" w:rsidRPr="00F876AF">
        <w:rPr>
          <w:rFonts w:ascii="Cambria" w:hAnsi="Cambria" w:cs="Arial"/>
          <w:sz w:val="24"/>
          <w:szCs w:val="24"/>
        </w:rPr>
        <w:t>director</w:t>
      </w:r>
      <w:proofErr w:type="spellEnd"/>
      <w:r w:rsidR="00F876AF">
        <w:rPr>
          <w:rFonts w:ascii="Cambria" w:hAnsi="Cambria" w:cs="Arial"/>
          <w:sz w:val="24"/>
          <w:szCs w:val="24"/>
        </w:rPr>
        <w:t xml:space="preserve"> společnosti </w:t>
      </w:r>
      <w:proofErr w:type="spellStart"/>
      <w:r w:rsidR="00F876AF">
        <w:rPr>
          <w:rFonts w:ascii="Cambria" w:hAnsi="Cambria" w:cs="Arial"/>
          <w:sz w:val="24"/>
          <w:szCs w:val="24"/>
        </w:rPr>
        <w:t>Meopta</w:t>
      </w:r>
      <w:proofErr w:type="spellEnd"/>
      <w:r w:rsidR="00F876AF">
        <w:rPr>
          <w:rFonts w:ascii="Cambria" w:hAnsi="Cambria" w:cs="Arial"/>
          <w:sz w:val="24"/>
          <w:szCs w:val="24"/>
        </w:rPr>
        <w:t xml:space="preserve"> – optika.</w:t>
      </w:r>
    </w:p>
    <w:p w:rsidR="00E9346F" w:rsidRPr="008211E9" w:rsidRDefault="002732B2" w:rsidP="003D09C7">
      <w:pPr>
        <w:spacing w:after="120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Akci pozitivně hodnotil</w:t>
      </w:r>
      <w:r w:rsidR="008211E9" w:rsidRPr="008211E9">
        <w:rPr>
          <w:rFonts w:ascii="Cambria" w:hAnsi="Cambria" w:cs="Arial"/>
          <w:sz w:val="24"/>
          <w:szCs w:val="24"/>
        </w:rPr>
        <w:t xml:space="preserve"> i produktový manažer firmy </w:t>
      </w:r>
      <w:proofErr w:type="spellStart"/>
      <w:r w:rsidR="008211E9" w:rsidRPr="008211E9">
        <w:rPr>
          <w:rFonts w:ascii="Cambria" w:hAnsi="Cambria" w:cs="Arial"/>
          <w:sz w:val="24"/>
          <w:szCs w:val="24"/>
        </w:rPr>
        <w:t>Papcel</w:t>
      </w:r>
      <w:proofErr w:type="spellEnd"/>
      <w:r w:rsidR="008211E9" w:rsidRPr="008211E9">
        <w:rPr>
          <w:rFonts w:ascii="Cambria" w:hAnsi="Cambria" w:cs="Arial"/>
          <w:sz w:val="24"/>
          <w:szCs w:val="24"/>
        </w:rPr>
        <w:t>,</w:t>
      </w:r>
      <w:r w:rsidR="008211E9">
        <w:rPr>
          <w:rFonts w:ascii="Cambria" w:hAnsi="Cambria" w:cs="Arial"/>
          <w:sz w:val="24"/>
          <w:szCs w:val="24"/>
        </w:rPr>
        <w:t xml:space="preserve"> </w:t>
      </w:r>
      <w:r w:rsidR="008211E9" w:rsidRPr="008211E9">
        <w:rPr>
          <w:rFonts w:ascii="Cambria" w:hAnsi="Cambria" w:cs="Arial"/>
          <w:sz w:val="24"/>
          <w:szCs w:val="24"/>
        </w:rPr>
        <w:t>Ing. Petr Fryčák:</w:t>
      </w:r>
      <w:r w:rsidR="008211E9">
        <w:rPr>
          <w:rFonts w:ascii="Cambria" w:hAnsi="Cambria" w:cs="Arial"/>
          <w:i/>
          <w:sz w:val="24"/>
          <w:szCs w:val="24"/>
        </w:rPr>
        <w:t xml:space="preserve"> „</w:t>
      </w:r>
      <w:r w:rsidR="00D25D45">
        <w:rPr>
          <w:rFonts w:ascii="Cambria" w:hAnsi="Cambria" w:cs="Arial"/>
          <w:i/>
          <w:sz w:val="24"/>
          <w:szCs w:val="24"/>
        </w:rPr>
        <w:t>C</w:t>
      </w:r>
      <w:r w:rsidR="00E9346F" w:rsidRPr="008211E9">
        <w:rPr>
          <w:rFonts w:ascii="Cambria" w:hAnsi="Cambria" w:cs="Arial"/>
          <w:i/>
          <w:sz w:val="24"/>
          <w:szCs w:val="24"/>
        </w:rPr>
        <w:t xml:space="preserve">htěli </w:t>
      </w:r>
      <w:r w:rsidR="00D25D45">
        <w:rPr>
          <w:rFonts w:ascii="Cambria" w:hAnsi="Cambria" w:cs="Arial"/>
          <w:i/>
          <w:sz w:val="24"/>
          <w:szCs w:val="24"/>
        </w:rPr>
        <w:t xml:space="preserve">bychom </w:t>
      </w:r>
      <w:r w:rsidR="00E9346F" w:rsidRPr="008211E9">
        <w:rPr>
          <w:rFonts w:ascii="Cambria" w:hAnsi="Cambria" w:cs="Arial"/>
          <w:i/>
          <w:sz w:val="24"/>
          <w:szCs w:val="24"/>
        </w:rPr>
        <w:t>ocenit věcný přístup přednášejících, kteří prezentovali praktické zku</w:t>
      </w:r>
      <w:r w:rsidR="008211E9">
        <w:rPr>
          <w:rFonts w:ascii="Cambria" w:hAnsi="Cambria" w:cs="Arial"/>
          <w:i/>
          <w:sz w:val="24"/>
          <w:szCs w:val="24"/>
        </w:rPr>
        <w:t>šenosti ze života.  M</w:t>
      </w:r>
      <w:r w:rsidR="00E9346F" w:rsidRPr="008211E9">
        <w:rPr>
          <w:rFonts w:ascii="Cambria" w:hAnsi="Cambria" w:cs="Arial"/>
          <w:i/>
          <w:sz w:val="24"/>
          <w:szCs w:val="24"/>
        </w:rPr>
        <w:t xml:space="preserve">ohli </w:t>
      </w:r>
      <w:r w:rsidR="008211E9">
        <w:rPr>
          <w:rFonts w:ascii="Cambria" w:hAnsi="Cambria" w:cs="Arial"/>
          <w:i/>
          <w:sz w:val="24"/>
          <w:szCs w:val="24"/>
        </w:rPr>
        <w:t xml:space="preserve">jsme </w:t>
      </w:r>
      <w:r w:rsidR="00E9346F" w:rsidRPr="008211E9">
        <w:rPr>
          <w:rFonts w:ascii="Cambria" w:hAnsi="Cambria" w:cs="Arial"/>
          <w:i/>
          <w:sz w:val="24"/>
          <w:szCs w:val="24"/>
        </w:rPr>
        <w:t>porovnat naše zkušenosti s ostatními firmami. Zá</w:t>
      </w:r>
      <w:r w:rsidR="008211E9" w:rsidRPr="008211E9">
        <w:rPr>
          <w:rFonts w:ascii="Cambria" w:hAnsi="Cambria" w:cs="Arial"/>
          <w:i/>
          <w:sz w:val="24"/>
          <w:szCs w:val="24"/>
        </w:rPr>
        <w:t>roveň si ceníme společnosti OK4</w:t>
      </w:r>
      <w:r w:rsidR="00E9346F" w:rsidRPr="008211E9">
        <w:rPr>
          <w:rFonts w:ascii="Cambria" w:hAnsi="Cambria" w:cs="Arial"/>
          <w:i/>
          <w:sz w:val="24"/>
          <w:szCs w:val="24"/>
        </w:rPr>
        <w:t>Inovace, která se snaží zlepšit situaci ve spolupráci mezi veřejným a podnikatelským sektorem.</w:t>
      </w:r>
      <w:r w:rsidR="00D25D45">
        <w:rPr>
          <w:rFonts w:ascii="Cambria" w:hAnsi="Cambria" w:cs="Arial"/>
          <w:i/>
          <w:sz w:val="24"/>
          <w:szCs w:val="24"/>
        </w:rPr>
        <w:t xml:space="preserve"> </w:t>
      </w:r>
      <w:r w:rsidR="00E9346F" w:rsidRPr="008211E9">
        <w:rPr>
          <w:rFonts w:ascii="Cambria" w:hAnsi="Cambria" w:cs="Arial"/>
          <w:i/>
          <w:sz w:val="24"/>
          <w:szCs w:val="24"/>
        </w:rPr>
        <w:t>Věříme, že tato konference bude v následujících letech dále pokračovat a rozšiřovat svoje obzory a podporovat zlepšení situace v oblasti vývoje a výzkumu.</w:t>
      </w:r>
      <w:r w:rsidR="00D25D45">
        <w:rPr>
          <w:rFonts w:ascii="Cambria" w:hAnsi="Cambria" w:cs="Arial"/>
          <w:i/>
          <w:sz w:val="24"/>
          <w:szCs w:val="24"/>
        </w:rPr>
        <w:t>“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Pr="002732B2">
        <w:rPr>
          <w:rFonts w:ascii="Cambria" w:hAnsi="Cambria" w:cs="Arial"/>
          <w:sz w:val="24"/>
          <w:szCs w:val="24"/>
        </w:rPr>
        <w:t>Poukázal ale i na význam pro region:</w:t>
      </w:r>
      <w:r>
        <w:rPr>
          <w:rFonts w:ascii="Cambria" w:hAnsi="Cambria" w:cs="Arial"/>
          <w:i/>
          <w:sz w:val="24"/>
          <w:szCs w:val="24"/>
        </w:rPr>
        <w:t xml:space="preserve"> „I</w:t>
      </w:r>
      <w:r w:rsidRPr="008211E9">
        <w:rPr>
          <w:rFonts w:ascii="Cambria" w:hAnsi="Cambria" w:cs="Arial"/>
          <w:i/>
          <w:sz w:val="24"/>
          <w:szCs w:val="24"/>
        </w:rPr>
        <w:t>novace jsou úzce propojeny se vzdělaností naší společnosti</w:t>
      </w:r>
      <w:r>
        <w:rPr>
          <w:rFonts w:ascii="Cambria" w:hAnsi="Cambria" w:cs="Arial"/>
          <w:i/>
          <w:sz w:val="24"/>
          <w:szCs w:val="24"/>
        </w:rPr>
        <w:t>,</w:t>
      </w:r>
      <w:r w:rsidRPr="008211E9">
        <w:rPr>
          <w:rFonts w:ascii="Cambria" w:hAnsi="Cambria" w:cs="Arial"/>
          <w:i/>
          <w:sz w:val="24"/>
          <w:szCs w:val="24"/>
        </w:rPr>
        <w:t xml:space="preserve"> a proto se jedná o problém hlubšího charakteru, který není možné vyřešit během krátkého období.</w:t>
      </w:r>
      <w:r>
        <w:rPr>
          <w:rFonts w:ascii="Cambria" w:hAnsi="Cambria" w:cs="Arial"/>
          <w:i/>
          <w:sz w:val="24"/>
          <w:szCs w:val="24"/>
        </w:rPr>
        <w:t>“</w:t>
      </w:r>
    </w:p>
    <w:p w:rsidR="00D437AB" w:rsidRDefault="00084CB9" w:rsidP="00A31F0A">
      <w:pPr>
        <w:spacing w:after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Témata p</w:t>
      </w:r>
      <w:r w:rsidR="00D5166F">
        <w:rPr>
          <w:rFonts w:ascii="Cambria" w:hAnsi="Cambria" w:cs="Arial"/>
          <w:sz w:val="24"/>
          <w:szCs w:val="24"/>
        </w:rPr>
        <w:t>ředn</w:t>
      </w:r>
      <w:r>
        <w:rPr>
          <w:rFonts w:ascii="Cambria" w:hAnsi="Cambria" w:cs="Arial"/>
          <w:sz w:val="24"/>
          <w:szCs w:val="24"/>
        </w:rPr>
        <w:t>ášek protínala</w:t>
      </w:r>
      <w:r w:rsidR="00D5166F">
        <w:rPr>
          <w:rFonts w:ascii="Cambria" w:hAnsi="Cambria" w:cs="Arial"/>
          <w:sz w:val="24"/>
          <w:szCs w:val="24"/>
        </w:rPr>
        <w:t xml:space="preserve"> celý inovační proces v jeho hlavních fázích, tedy od budování </w:t>
      </w:r>
      <w:proofErr w:type="spellStart"/>
      <w:r w:rsidR="00D5166F">
        <w:rPr>
          <w:rFonts w:ascii="Cambria" w:hAnsi="Cambria" w:cs="Arial"/>
          <w:sz w:val="24"/>
          <w:szCs w:val="24"/>
        </w:rPr>
        <w:t>proinovační</w:t>
      </w:r>
      <w:proofErr w:type="spellEnd"/>
      <w:r w:rsidR="00D5166F">
        <w:rPr>
          <w:rFonts w:ascii="Cambria" w:hAnsi="Cambria" w:cs="Arial"/>
          <w:sz w:val="24"/>
          <w:szCs w:val="24"/>
        </w:rPr>
        <w:t xml:space="preserve"> organizace a plánování inovační strategie, přes identifikaci a výběr správných nápadů na inovace, </w:t>
      </w:r>
      <w:r w:rsidR="00B0346C">
        <w:rPr>
          <w:rFonts w:ascii="Cambria" w:hAnsi="Cambria" w:cs="Arial"/>
          <w:sz w:val="24"/>
          <w:szCs w:val="24"/>
        </w:rPr>
        <w:t xml:space="preserve">alokaci znalostních zdrojů pro inovace, </w:t>
      </w:r>
      <w:r w:rsidR="00D5166F">
        <w:rPr>
          <w:rFonts w:ascii="Cambria" w:hAnsi="Cambria" w:cs="Arial"/>
          <w:sz w:val="24"/>
          <w:szCs w:val="24"/>
        </w:rPr>
        <w:t xml:space="preserve">vývoj inovačního produktu, </w:t>
      </w:r>
      <w:r w:rsidR="00917D5A">
        <w:rPr>
          <w:rFonts w:ascii="Cambria" w:hAnsi="Cambria" w:cs="Arial"/>
          <w:sz w:val="24"/>
          <w:szCs w:val="24"/>
        </w:rPr>
        <w:t>ochranu průmyslového vlastnictví a přípravu vstupu inovace na trh až po optimalizaci výrobních a logistických procesů.</w:t>
      </w:r>
    </w:p>
    <w:p w:rsidR="00D40DF3" w:rsidRPr="00D40DF3" w:rsidRDefault="00D40DF3" w:rsidP="00A31F0A">
      <w:pPr>
        <w:spacing w:after="120"/>
        <w:jc w:val="both"/>
        <w:rPr>
          <w:rFonts w:ascii="Cambria" w:hAnsi="Cambria" w:cs="Arial"/>
          <w:i/>
          <w:sz w:val="24"/>
          <w:szCs w:val="24"/>
        </w:rPr>
      </w:pPr>
      <w:r w:rsidRPr="00D40DF3">
        <w:rPr>
          <w:rFonts w:ascii="Cambria" w:hAnsi="Cambria" w:cs="Arial"/>
          <w:sz w:val="24"/>
          <w:szCs w:val="24"/>
        </w:rPr>
        <w:t xml:space="preserve">Spokojen byl také ředitel Centra hydraulického výzkumu a manažer inovací pro celou skupinu SIGMA Ing. Jiří Šoukal: </w:t>
      </w:r>
      <w:r w:rsidRPr="00D40DF3">
        <w:rPr>
          <w:rFonts w:ascii="Cambria" w:hAnsi="Cambria" w:cs="Arial"/>
          <w:i/>
          <w:sz w:val="24"/>
          <w:szCs w:val="24"/>
        </w:rPr>
        <w:t>„Úroveň konference INOVACE PRAKTICKY byla velmi dobrá. Pozitivně hodnotím hlavně zkušenosti přednášejících, spojení praktických zkušeností, teoretických znalostí i pedagogické praxe – například Ján Košturiak je špičkový odborník. Byl to dobrý počin a směr jak posouvat tuto důležitou oblast užitečně dopředu.“</w:t>
      </w:r>
    </w:p>
    <w:p w:rsidR="008211E9" w:rsidRDefault="00CE5C76" w:rsidP="00A31F0A">
      <w:pPr>
        <w:spacing w:after="120"/>
        <w:jc w:val="both"/>
        <w:rPr>
          <w:rFonts w:ascii="Cambria" w:hAnsi="Cambria" w:cs="Arial"/>
          <w:bCs/>
          <w:sz w:val="24"/>
          <w:szCs w:val="24"/>
        </w:rPr>
      </w:pPr>
      <w:r w:rsidRPr="00614C3F">
        <w:rPr>
          <w:rFonts w:ascii="Cambria" w:hAnsi="Cambria" w:cs="Arial"/>
          <w:sz w:val="24"/>
          <w:szCs w:val="24"/>
        </w:rPr>
        <w:t>Součástí konference byly i dva souběžné workshopy, na nichž účastníci s panely odborníků diskutovali konkrétní problémy spojen</w:t>
      </w:r>
      <w:r>
        <w:rPr>
          <w:rFonts w:ascii="Cambria" w:hAnsi="Cambria" w:cs="Arial"/>
          <w:sz w:val="24"/>
          <w:szCs w:val="24"/>
        </w:rPr>
        <w:t>é</w:t>
      </w:r>
      <w:r w:rsidRPr="00614C3F">
        <w:rPr>
          <w:rFonts w:ascii="Cambria" w:hAnsi="Cambria" w:cs="Arial"/>
          <w:sz w:val="24"/>
          <w:szCs w:val="24"/>
        </w:rPr>
        <w:t xml:space="preserve"> s inovacemi z jejich firem.</w:t>
      </w:r>
      <w:r w:rsidR="006E17D4">
        <w:rPr>
          <w:rFonts w:ascii="Cambria" w:hAnsi="Cambria" w:cs="Arial"/>
          <w:sz w:val="24"/>
          <w:szCs w:val="24"/>
        </w:rPr>
        <w:t xml:space="preserve"> První</w:t>
      </w:r>
      <w:r w:rsidRPr="00614C3F">
        <w:rPr>
          <w:rFonts w:ascii="Cambria" w:hAnsi="Cambria" w:cs="Arial"/>
          <w:sz w:val="24"/>
          <w:szCs w:val="24"/>
        </w:rPr>
        <w:t xml:space="preserve"> se věnoval tématům </w:t>
      </w:r>
      <w:r w:rsidRPr="00614C3F">
        <w:rPr>
          <w:rFonts w:ascii="Cambria" w:hAnsi="Cambria" w:cs="Arial"/>
          <w:b/>
          <w:bCs/>
          <w:sz w:val="24"/>
          <w:szCs w:val="24"/>
        </w:rPr>
        <w:t>Vývoj nových produktů + Inovace výrobních a logistických procesů</w:t>
      </w:r>
      <w:r w:rsidRPr="00614C3F">
        <w:rPr>
          <w:rFonts w:ascii="Cambria" w:hAnsi="Cambria" w:cs="Arial"/>
          <w:bCs/>
          <w:sz w:val="24"/>
          <w:szCs w:val="24"/>
        </w:rPr>
        <w:t xml:space="preserve">; druhý se zaměřil na </w:t>
      </w:r>
      <w:r>
        <w:rPr>
          <w:rFonts w:ascii="Cambria" w:hAnsi="Cambria" w:cs="Arial"/>
          <w:bCs/>
          <w:sz w:val="24"/>
          <w:szCs w:val="24"/>
        </w:rPr>
        <w:t xml:space="preserve">témata </w:t>
      </w:r>
      <w:r w:rsidRPr="00614C3F">
        <w:rPr>
          <w:rFonts w:ascii="Cambria" w:hAnsi="Cambria" w:cs="Arial"/>
          <w:b/>
          <w:bCs/>
          <w:sz w:val="24"/>
          <w:szCs w:val="24"/>
        </w:rPr>
        <w:t>Uplatnění inovace na trhu + Ochranu průmyslového vlastnictví v praxi</w:t>
      </w:r>
      <w:r w:rsidRPr="00614C3F">
        <w:rPr>
          <w:rFonts w:ascii="Cambria" w:hAnsi="Cambria" w:cs="Arial"/>
          <w:bCs/>
          <w:sz w:val="24"/>
          <w:szCs w:val="24"/>
        </w:rPr>
        <w:t>.</w:t>
      </w:r>
    </w:p>
    <w:p w:rsidR="009738EA" w:rsidRDefault="008211E9" w:rsidP="00A31F0A">
      <w:pPr>
        <w:spacing w:after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Řečníci několikrát zdůraznili, že</w:t>
      </w:r>
      <w:r w:rsidR="001C727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není vhodné </w:t>
      </w:r>
      <w:r w:rsidR="001C7271">
        <w:rPr>
          <w:rFonts w:ascii="Cambria" w:hAnsi="Cambria" w:cs="Arial"/>
          <w:sz w:val="24"/>
          <w:szCs w:val="24"/>
        </w:rPr>
        <w:t xml:space="preserve">odkládat inovace až na dobu, kdy firma nebude vytížena řešením </w:t>
      </w:r>
      <w:r w:rsidR="00DF7E19">
        <w:rPr>
          <w:rFonts w:ascii="Cambria" w:hAnsi="Cambria" w:cs="Arial"/>
          <w:sz w:val="24"/>
          <w:szCs w:val="24"/>
        </w:rPr>
        <w:t xml:space="preserve">neustálých </w:t>
      </w:r>
      <w:r w:rsidR="001C7271">
        <w:rPr>
          <w:rFonts w:ascii="Cambria" w:hAnsi="Cambria" w:cs="Arial"/>
          <w:sz w:val="24"/>
          <w:szCs w:val="24"/>
        </w:rPr>
        <w:t>operativních záležitostí – neboť to může vést k tomu,</w:t>
      </w:r>
      <w:r w:rsidR="009738EA">
        <w:rPr>
          <w:rFonts w:ascii="Cambria" w:hAnsi="Cambria" w:cs="Arial"/>
          <w:sz w:val="24"/>
          <w:szCs w:val="24"/>
        </w:rPr>
        <w:t xml:space="preserve"> že </w:t>
      </w:r>
      <w:r w:rsidR="00DF7E19">
        <w:rPr>
          <w:rFonts w:ascii="Cambria" w:hAnsi="Cambria" w:cs="Arial"/>
          <w:sz w:val="24"/>
          <w:szCs w:val="24"/>
        </w:rPr>
        <w:t xml:space="preserve">ji mezitím </w:t>
      </w:r>
      <w:r w:rsidR="009738EA">
        <w:rPr>
          <w:rFonts w:ascii="Cambria" w:hAnsi="Cambria" w:cs="Arial"/>
          <w:sz w:val="24"/>
          <w:szCs w:val="24"/>
        </w:rPr>
        <w:t>předběhne</w:t>
      </w:r>
      <w:r w:rsidR="001C7271">
        <w:rPr>
          <w:rFonts w:ascii="Cambria" w:hAnsi="Cambria" w:cs="Arial"/>
          <w:sz w:val="24"/>
          <w:szCs w:val="24"/>
        </w:rPr>
        <w:t> </w:t>
      </w:r>
      <w:r w:rsidR="009738EA">
        <w:rPr>
          <w:rFonts w:ascii="Cambria" w:hAnsi="Cambria" w:cs="Arial"/>
          <w:sz w:val="24"/>
          <w:szCs w:val="24"/>
        </w:rPr>
        <w:t>konkurence, ztratí zákazníky</w:t>
      </w:r>
      <w:r w:rsidR="001C7271">
        <w:rPr>
          <w:rFonts w:ascii="Cambria" w:hAnsi="Cambria" w:cs="Arial"/>
          <w:sz w:val="24"/>
          <w:szCs w:val="24"/>
        </w:rPr>
        <w:t xml:space="preserve"> a </w:t>
      </w:r>
      <w:r w:rsidR="009738EA">
        <w:rPr>
          <w:rFonts w:ascii="Cambria" w:hAnsi="Cambria" w:cs="Arial"/>
          <w:sz w:val="24"/>
          <w:szCs w:val="24"/>
        </w:rPr>
        <w:t xml:space="preserve">dostane se do vážných problémů </w:t>
      </w:r>
      <w:r w:rsidR="002D7A19">
        <w:rPr>
          <w:rFonts w:ascii="Cambria" w:hAnsi="Cambria" w:cs="Arial"/>
          <w:sz w:val="24"/>
          <w:szCs w:val="24"/>
        </w:rPr>
        <w:t>či</w:t>
      </w:r>
      <w:r w:rsidR="009738EA">
        <w:rPr>
          <w:rFonts w:ascii="Cambria" w:hAnsi="Cambria" w:cs="Arial"/>
          <w:sz w:val="24"/>
          <w:szCs w:val="24"/>
        </w:rPr>
        <w:t xml:space="preserve"> dokonce </w:t>
      </w:r>
      <w:r w:rsidR="00462C7D">
        <w:rPr>
          <w:rFonts w:ascii="Cambria" w:hAnsi="Cambria" w:cs="Arial"/>
          <w:sz w:val="24"/>
          <w:szCs w:val="24"/>
        </w:rPr>
        <w:t>nepřežije</w:t>
      </w:r>
      <w:r w:rsidR="009738EA">
        <w:rPr>
          <w:rFonts w:ascii="Cambria" w:hAnsi="Cambria" w:cs="Arial"/>
          <w:sz w:val="24"/>
          <w:szCs w:val="24"/>
        </w:rPr>
        <w:t xml:space="preserve">. Je </w:t>
      </w:r>
      <w:r w:rsidR="00DF7E19">
        <w:rPr>
          <w:rFonts w:ascii="Cambria" w:hAnsi="Cambria" w:cs="Arial"/>
          <w:sz w:val="24"/>
          <w:szCs w:val="24"/>
        </w:rPr>
        <w:t xml:space="preserve">také </w:t>
      </w:r>
      <w:r w:rsidR="00DA66DD">
        <w:rPr>
          <w:rFonts w:ascii="Cambria" w:hAnsi="Cambria" w:cs="Arial"/>
          <w:sz w:val="24"/>
          <w:szCs w:val="24"/>
        </w:rPr>
        <w:t>po</w:t>
      </w:r>
      <w:r w:rsidR="009738EA">
        <w:rPr>
          <w:rFonts w:ascii="Cambria" w:hAnsi="Cambria" w:cs="Arial"/>
          <w:sz w:val="24"/>
          <w:szCs w:val="24"/>
        </w:rPr>
        <w:t xml:space="preserve">třeba </w:t>
      </w:r>
      <w:r w:rsidR="00DF7E19">
        <w:rPr>
          <w:rFonts w:ascii="Cambria" w:hAnsi="Cambria" w:cs="Arial"/>
          <w:sz w:val="24"/>
          <w:szCs w:val="24"/>
        </w:rPr>
        <w:t>neu</w:t>
      </w:r>
      <w:r w:rsidR="009738EA">
        <w:rPr>
          <w:rFonts w:ascii="Cambria" w:hAnsi="Cambria" w:cs="Arial"/>
          <w:sz w:val="24"/>
          <w:szCs w:val="24"/>
        </w:rPr>
        <w:t>stále inovovat, byť někdy metodou pokus – omyl.</w:t>
      </w:r>
    </w:p>
    <w:p w:rsidR="009D0E3B" w:rsidRPr="00614C3F" w:rsidRDefault="00351DB3" w:rsidP="00A31F0A">
      <w:pPr>
        <w:spacing w:after="1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Účastníkům </w:t>
      </w:r>
      <w:r w:rsidR="00B02CC5">
        <w:rPr>
          <w:rFonts w:ascii="Cambria" w:hAnsi="Cambria" w:cs="Arial"/>
          <w:sz w:val="24"/>
          <w:szCs w:val="24"/>
        </w:rPr>
        <w:t>akce</w:t>
      </w:r>
      <w:r>
        <w:rPr>
          <w:rFonts w:ascii="Cambria" w:hAnsi="Cambria" w:cs="Arial"/>
          <w:sz w:val="24"/>
          <w:szCs w:val="24"/>
        </w:rPr>
        <w:t xml:space="preserve"> se věnovali i d</w:t>
      </w:r>
      <w:r w:rsidR="008C6789">
        <w:rPr>
          <w:rFonts w:ascii="Cambria" w:hAnsi="Cambria" w:cs="Arial"/>
          <w:sz w:val="24"/>
          <w:szCs w:val="24"/>
        </w:rPr>
        <w:t xml:space="preserve">alší </w:t>
      </w:r>
      <w:r w:rsidR="00E823A7">
        <w:rPr>
          <w:rFonts w:ascii="Cambria" w:hAnsi="Cambria" w:cs="Arial"/>
          <w:sz w:val="24"/>
          <w:szCs w:val="24"/>
        </w:rPr>
        <w:t>odborníci</w:t>
      </w:r>
      <w:r w:rsidR="008C6789">
        <w:rPr>
          <w:rFonts w:ascii="Cambria" w:hAnsi="Cambria" w:cs="Arial"/>
          <w:sz w:val="24"/>
          <w:szCs w:val="24"/>
        </w:rPr>
        <w:t xml:space="preserve"> se zkušenostmi </w:t>
      </w:r>
      <w:r>
        <w:rPr>
          <w:rFonts w:ascii="Cambria" w:hAnsi="Cambria" w:cs="Arial"/>
          <w:sz w:val="24"/>
          <w:szCs w:val="24"/>
        </w:rPr>
        <w:t>s</w:t>
      </w:r>
      <w:r w:rsidR="008C6789">
        <w:rPr>
          <w:rFonts w:ascii="Cambria" w:hAnsi="Cambria" w:cs="Arial"/>
          <w:sz w:val="24"/>
          <w:szCs w:val="24"/>
        </w:rPr>
        <w:t xml:space="preserve"> inovac</w:t>
      </w:r>
      <w:r>
        <w:rPr>
          <w:rFonts w:ascii="Cambria" w:hAnsi="Cambria" w:cs="Arial"/>
          <w:sz w:val="24"/>
          <w:szCs w:val="24"/>
        </w:rPr>
        <w:t>emi</w:t>
      </w:r>
      <w:r w:rsidR="008C6789">
        <w:rPr>
          <w:rFonts w:ascii="Cambria" w:hAnsi="Cambria" w:cs="Arial"/>
          <w:sz w:val="24"/>
          <w:szCs w:val="24"/>
        </w:rPr>
        <w:t xml:space="preserve"> ze společností</w:t>
      </w:r>
      <w:r>
        <w:rPr>
          <w:rFonts w:ascii="Cambria" w:hAnsi="Cambria" w:cs="Arial"/>
          <w:sz w:val="24"/>
          <w:szCs w:val="24"/>
        </w:rPr>
        <w:t>,</w:t>
      </w:r>
      <w:r w:rsidR="008C6789">
        <w:rPr>
          <w:rFonts w:ascii="Cambria" w:hAnsi="Cambria" w:cs="Arial"/>
          <w:sz w:val="24"/>
          <w:szCs w:val="24"/>
        </w:rPr>
        <w:t xml:space="preserve"> jako </w:t>
      </w:r>
      <w:r>
        <w:rPr>
          <w:rFonts w:ascii="Cambria" w:hAnsi="Cambria" w:cs="Arial"/>
          <w:sz w:val="24"/>
          <w:szCs w:val="24"/>
        </w:rPr>
        <w:t xml:space="preserve">jsou </w:t>
      </w:r>
      <w:r w:rsidR="008C6789">
        <w:rPr>
          <w:rFonts w:ascii="Cambria" w:hAnsi="Cambria" w:cs="Arial"/>
          <w:sz w:val="24"/>
          <w:szCs w:val="24"/>
        </w:rPr>
        <w:t xml:space="preserve">Siemens Česká republika, Direct </w:t>
      </w:r>
      <w:proofErr w:type="spellStart"/>
      <w:r w:rsidR="008C6789">
        <w:rPr>
          <w:rFonts w:ascii="Cambria" w:hAnsi="Cambria" w:cs="Arial"/>
          <w:sz w:val="24"/>
          <w:szCs w:val="24"/>
        </w:rPr>
        <w:t>People</w:t>
      </w:r>
      <w:proofErr w:type="spellEnd"/>
      <w:r w:rsidR="008C678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8C6789">
        <w:rPr>
          <w:rFonts w:ascii="Cambria" w:hAnsi="Cambria" w:cs="Arial"/>
          <w:sz w:val="24"/>
          <w:szCs w:val="24"/>
        </w:rPr>
        <w:t>Meopta</w:t>
      </w:r>
      <w:proofErr w:type="spellEnd"/>
      <w:r w:rsidR="008C6789">
        <w:rPr>
          <w:rFonts w:ascii="Cambria" w:hAnsi="Cambria" w:cs="Arial"/>
          <w:sz w:val="24"/>
          <w:szCs w:val="24"/>
        </w:rPr>
        <w:t xml:space="preserve"> –</w:t>
      </w:r>
      <w:r w:rsidR="00EF4F7A">
        <w:rPr>
          <w:rFonts w:ascii="Cambria" w:hAnsi="Cambria" w:cs="Arial"/>
          <w:sz w:val="24"/>
          <w:szCs w:val="24"/>
        </w:rPr>
        <w:t xml:space="preserve"> </w:t>
      </w:r>
      <w:r w:rsidR="008C6789">
        <w:rPr>
          <w:rFonts w:ascii="Cambria" w:hAnsi="Cambria" w:cs="Arial"/>
          <w:sz w:val="24"/>
          <w:szCs w:val="24"/>
        </w:rPr>
        <w:t>optika,</w:t>
      </w:r>
      <w:r w:rsidR="00064B8F">
        <w:rPr>
          <w:rFonts w:ascii="Cambria" w:hAnsi="Cambria" w:cs="Arial"/>
          <w:sz w:val="24"/>
          <w:szCs w:val="24"/>
        </w:rPr>
        <w:t xml:space="preserve"> CAZER</w:t>
      </w:r>
      <w:r w:rsidR="008C6789">
        <w:rPr>
          <w:rFonts w:ascii="Cambria" w:hAnsi="Cambria" w:cs="Arial"/>
          <w:sz w:val="24"/>
          <w:szCs w:val="24"/>
        </w:rPr>
        <w:t xml:space="preserve">, ale také z VTP Univerzity Palackého v Olomouci, Vysoké školy logistiky, Úřadu průmyslového vlastnictví věnujícího se patentové problematice či Technologické agentury ČR. Informace o možnostech státní a evropské podpory inovačního úsilí firem pak účastníkům předal </w:t>
      </w:r>
      <w:r>
        <w:rPr>
          <w:rFonts w:ascii="Cambria" w:hAnsi="Cambria" w:cs="Arial"/>
          <w:sz w:val="24"/>
          <w:szCs w:val="24"/>
        </w:rPr>
        <w:t xml:space="preserve">Ing. Marek Jetmar, </w:t>
      </w:r>
      <w:r w:rsidR="008C6789">
        <w:rPr>
          <w:rFonts w:ascii="Cambria" w:hAnsi="Cambria" w:cs="Arial"/>
          <w:sz w:val="24"/>
          <w:szCs w:val="24"/>
        </w:rPr>
        <w:t>poradce místopředsedy vlády pro vědu, výzkum a inovace</w:t>
      </w:r>
      <w:r w:rsidR="00EF4F7A">
        <w:rPr>
          <w:rFonts w:ascii="Cambria" w:hAnsi="Cambria" w:cs="Arial"/>
          <w:sz w:val="24"/>
          <w:szCs w:val="24"/>
        </w:rPr>
        <w:t xml:space="preserve"> Pavla </w:t>
      </w:r>
      <w:proofErr w:type="spellStart"/>
      <w:r w:rsidR="00EF4F7A">
        <w:rPr>
          <w:rFonts w:ascii="Cambria" w:hAnsi="Cambria" w:cs="Arial"/>
          <w:sz w:val="24"/>
          <w:szCs w:val="24"/>
        </w:rPr>
        <w:t>Bělobrádka</w:t>
      </w:r>
      <w:proofErr w:type="spellEnd"/>
      <w:r w:rsidR="008C6789">
        <w:rPr>
          <w:rFonts w:ascii="Cambria" w:hAnsi="Cambria" w:cs="Arial"/>
          <w:sz w:val="24"/>
          <w:szCs w:val="24"/>
        </w:rPr>
        <w:t>.</w:t>
      </w:r>
    </w:p>
    <w:p w:rsidR="001D232E" w:rsidRPr="006C6EF1" w:rsidRDefault="008C6789" w:rsidP="006C6EF1">
      <w:pPr>
        <w:spacing w:before="120" w:after="120"/>
        <w:jc w:val="both"/>
        <w:rPr>
          <w:rFonts w:ascii="Cambria" w:hAnsi="Cambria" w:cs="Arial"/>
          <w:color w:val="002060"/>
          <w:sz w:val="24"/>
          <w:szCs w:val="24"/>
        </w:rPr>
      </w:pPr>
      <w:r w:rsidRPr="006C6EF1">
        <w:rPr>
          <w:rFonts w:ascii="Cambria" w:hAnsi="Cambria" w:cs="Arial"/>
          <w:sz w:val="24"/>
          <w:szCs w:val="24"/>
        </w:rPr>
        <w:t>Konference byla</w:t>
      </w:r>
      <w:r w:rsidR="00181B98" w:rsidRPr="006C6EF1">
        <w:rPr>
          <w:rFonts w:ascii="Cambria" w:hAnsi="Cambria" w:cs="Arial"/>
          <w:sz w:val="24"/>
          <w:szCs w:val="24"/>
        </w:rPr>
        <w:t xml:space="preserve"> součástí kampaně </w:t>
      </w:r>
      <w:r w:rsidR="00181B98" w:rsidRPr="006C6EF1">
        <w:rPr>
          <w:rFonts w:ascii="Cambria" w:hAnsi="Cambria" w:cs="Arial"/>
          <w:i/>
          <w:sz w:val="24"/>
          <w:szCs w:val="24"/>
        </w:rPr>
        <w:t>ROK PRŮMYSLU A TECHNICKÉHO VZDĚLÁVÁNÍ</w:t>
      </w:r>
      <w:r w:rsidR="00351DB3">
        <w:rPr>
          <w:rFonts w:ascii="Cambria" w:hAnsi="Cambria" w:cs="Arial"/>
          <w:i/>
          <w:sz w:val="24"/>
          <w:szCs w:val="24"/>
        </w:rPr>
        <w:t>,</w:t>
      </w:r>
      <w:r w:rsidR="00181B98" w:rsidRPr="006C6EF1">
        <w:rPr>
          <w:rFonts w:ascii="Cambria" w:hAnsi="Cambria" w:cs="Arial"/>
          <w:sz w:val="24"/>
          <w:szCs w:val="24"/>
        </w:rPr>
        <w:t xml:space="preserve"> </w:t>
      </w:r>
      <w:r w:rsidR="00351DB3">
        <w:rPr>
          <w:rFonts w:ascii="Cambria" w:hAnsi="Cambria" w:cs="Arial"/>
          <w:sz w:val="24"/>
          <w:szCs w:val="24"/>
        </w:rPr>
        <w:t xml:space="preserve">kterou </w:t>
      </w:r>
      <w:r w:rsidR="00181B98" w:rsidRPr="006C6EF1">
        <w:rPr>
          <w:rFonts w:ascii="Cambria" w:hAnsi="Cambria" w:cs="Arial"/>
          <w:sz w:val="24"/>
          <w:szCs w:val="24"/>
        </w:rPr>
        <w:t xml:space="preserve">krátce </w:t>
      </w:r>
      <w:r w:rsidRPr="006C6EF1">
        <w:rPr>
          <w:rFonts w:ascii="Cambria" w:hAnsi="Cambria" w:cs="Arial"/>
          <w:sz w:val="24"/>
          <w:szCs w:val="24"/>
        </w:rPr>
        <w:t>představ</w:t>
      </w:r>
      <w:r w:rsidR="00351DB3">
        <w:rPr>
          <w:rFonts w:ascii="Cambria" w:hAnsi="Cambria" w:cs="Arial"/>
          <w:sz w:val="24"/>
          <w:szCs w:val="24"/>
        </w:rPr>
        <w:t>il</w:t>
      </w:r>
      <w:r w:rsidRPr="006C6EF1">
        <w:rPr>
          <w:rFonts w:ascii="Cambria" w:hAnsi="Cambria" w:cs="Arial"/>
          <w:sz w:val="24"/>
          <w:szCs w:val="24"/>
        </w:rPr>
        <w:t xml:space="preserve"> Mgr. Richard Koub</w:t>
      </w:r>
      <w:r w:rsidR="00351DB3">
        <w:rPr>
          <w:rFonts w:ascii="Cambria" w:hAnsi="Cambria" w:cs="Arial"/>
          <w:sz w:val="24"/>
          <w:szCs w:val="24"/>
        </w:rPr>
        <w:t>e</w:t>
      </w:r>
      <w:r w:rsidRPr="006C6EF1">
        <w:rPr>
          <w:rFonts w:ascii="Cambria" w:hAnsi="Cambria" w:cs="Arial"/>
          <w:sz w:val="24"/>
          <w:szCs w:val="24"/>
        </w:rPr>
        <w:t xml:space="preserve">k ze </w:t>
      </w:r>
      <w:r w:rsidR="00181B98" w:rsidRPr="006C6EF1">
        <w:rPr>
          <w:rFonts w:ascii="Cambria" w:hAnsi="Cambria" w:cs="Arial"/>
          <w:sz w:val="24"/>
          <w:szCs w:val="24"/>
        </w:rPr>
        <w:t>Svazu průmyslu a dopravy ČR.</w:t>
      </w:r>
      <w:r w:rsidR="00576126" w:rsidRPr="006C6EF1">
        <w:rPr>
          <w:rFonts w:ascii="Cambria" w:hAnsi="Cambria" w:cs="Arial"/>
          <w:sz w:val="24"/>
          <w:szCs w:val="24"/>
        </w:rPr>
        <w:t xml:space="preserve"> </w:t>
      </w:r>
      <w:r w:rsidR="00255B38" w:rsidRPr="006C6EF1">
        <w:rPr>
          <w:rFonts w:ascii="Cambria" w:hAnsi="Cambria" w:cs="Arial"/>
          <w:sz w:val="24"/>
          <w:szCs w:val="24"/>
        </w:rPr>
        <w:t>Partnery akce</w:t>
      </w:r>
      <w:r w:rsidR="00A32C26" w:rsidRPr="006C6EF1">
        <w:rPr>
          <w:rFonts w:ascii="Cambria" w:hAnsi="Cambria" w:cs="Arial"/>
          <w:sz w:val="24"/>
          <w:szCs w:val="24"/>
        </w:rPr>
        <w:t xml:space="preserve"> byly</w:t>
      </w:r>
      <w:r w:rsidR="001E4BE4" w:rsidRPr="006C6EF1">
        <w:rPr>
          <w:rFonts w:ascii="Cambria" w:hAnsi="Cambria" w:cs="Arial"/>
          <w:sz w:val="24"/>
          <w:szCs w:val="24"/>
        </w:rPr>
        <w:t xml:space="preserve"> Olomoucký kraj, Vysok</w:t>
      </w:r>
      <w:r w:rsidR="00255B38" w:rsidRPr="006C6EF1">
        <w:rPr>
          <w:rFonts w:ascii="Cambria" w:hAnsi="Cambria" w:cs="Arial"/>
          <w:sz w:val="24"/>
          <w:szCs w:val="24"/>
        </w:rPr>
        <w:t xml:space="preserve">á škola logistiky, 3M Česko, Krajská hospodářská </w:t>
      </w:r>
      <w:r w:rsidR="00255B38">
        <w:rPr>
          <w:rFonts w:ascii="Cambria" w:hAnsi="Cambria" w:cs="Arial"/>
          <w:sz w:val="24"/>
          <w:szCs w:val="24"/>
        </w:rPr>
        <w:t>komora Olomouckého kraje</w:t>
      </w:r>
      <w:r w:rsidR="001E4BE4" w:rsidRPr="006664D5">
        <w:rPr>
          <w:rFonts w:ascii="Cambria" w:hAnsi="Cambria" w:cs="Arial"/>
          <w:sz w:val="24"/>
          <w:szCs w:val="24"/>
        </w:rPr>
        <w:t xml:space="preserve">, </w:t>
      </w:r>
      <w:r w:rsidR="002D0EFA">
        <w:rPr>
          <w:rFonts w:ascii="Cambria" w:hAnsi="Cambria" w:cs="Arial"/>
          <w:sz w:val="24"/>
          <w:szCs w:val="24"/>
        </w:rPr>
        <w:t xml:space="preserve">OHK Přerov, OHK Olomouc, </w:t>
      </w:r>
      <w:r w:rsidR="001E4BE4" w:rsidRPr="006664D5">
        <w:rPr>
          <w:rFonts w:ascii="Cambria" w:hAnsi="Cambria" w:cs="Arial"/>
          <w:sz w:val="24"/>
          <w:szCs w:val="24"/>
        </w:rPr>
        <w:t>VTP</w:t>
      </w:r>
      <w:r w:rsidR="001E4BE4">
        <w:rPr>
          <w:rFonts w:ascii="Cambria" w:hAnsi="Cambria" w:cs="Arial"/>
          <w:sz w:val="24"/>
          <w:szCs w:val="24"/>
        </w:rPr>
        <w:t xml:space="preserve"> Univerzity Palackého v Olomouci a Svaz průmyslu a do</w:t>
      </w:r>
      <w:r w:rsidR="00A32C26">
        <w:rPr>
          <w:rFonts w:ascii="Cambria" w:hAnsi="Cambria" w:cs="Arial"/>
          <w:sz w:val="24"/>
          <w:szCs w:val="24"/>
        </w:rPr>
        <w:t xml:space="preserve">pravy ČR. Mediálním partnerem bylo </w:t>
      </w:r>
      <w:r w:rsidR="001E4BE4">
        <w:rPr>
          <w:rFonts w:ascii="Cambria" w:hAnsi="Cambria" w:cs="Arial"/>
          <w:sz w:val="24"/>
          <w:szCs w:val="24"/>
        </w:rPr>
        <w:t xml:space="preserve">vydavatelství </w:t>
      </w:r>
      <w:r w:rsidR="00A32C26">
        <w:rPr>
          <w:rFonts w:ascii="Cambria" w:hAnsi="Cambria" w:cs="Arial"/>
          <w:sz w:val="24"/>
          <w:szCs w:val="24"/>
        </w:rPr>
        <w:t xml:space="preserve">nejčtenějšího českého strojírenského </w:t>
      </w:r>
      <w:r w:rsidR="001E4BE4">
        <w:rPr>
          <w:rFonts w:ascii="Cambria" w:hAnsi="Cambria" w:cs="Arial"/>
          <w:sz w:val="24"/>
          <w:szCs w:val="24"/>
        </w:rPr>
        <w:t>časopisu MM Průmyslové spektrum.</w:t>
      </w:r>
    </w:p>
    <w:p w:rsidR="000E2120" w:rsidRPr="00170B34" w:rsidRDefault="000E2120" w:rsidP="003D2D20">
      <w:pPr>
        <w:spacing w:after="2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Další informace a fotografie z akce jsou k dispozici na webu </w:t>
      </w:r>
      <w:hyperlink r:id="rId7" w:history="1">
        <w:r w:rsidRPr="00883401">
          <w:rPr>
            <w:rStyle w:val="Hypertextovodkaz"/>
            <w:rFonts w:ascii="Cambria" w:hAnsi="Cambria" w:cs="Arial"/>
            <w:sz w:val="24"/>
            <w:szCs w:val="24"/>
          </w:rPr>
          <w:t>www.InovacePrakticky.cz</w:t>
        </w:r>
      </w:hyperlink>
      <w:r>
        <w:rPr>
          <w:rFonts w:ascii="Cambria" w:hAnsi="Cambria" w:cs="Arial"/>
          <w:sz w:val="24"/>
          <w:szCs w:val="24"/>
        </w:rPr>
        <w:t xml:space="preserve">. </w:t>
      </w:r>
      <w:r w:rsidR="003D2D20">
        <w:rPr>
          <w:rFonts w:ascii="Cambria" w:hAnsi="Cambria" w:cs="Arial"/>
          <w:sz w:val="24"/>
          <w:szCs w:val="24"/>
        </w:rPr>
        <w:t xml:space="preserve">Reportáž TV Morava: </w:t>
      </w:r>
      <w:hyperlink r:id="rId8" w:history="1">
        <w:r w:rsidR="003D2D20" w:rsidRPr="003D2D20">
          <w:rPr>
            <w:rStyle w:val="Hypertextovodkaz"/>
            <w:rFonts w:ascii="Cambria" w:hAnsi="Cambria" w:cs="Arial"/>
            <w:sz w:val="24"/>
            <w:szCs w:val="24"/>
          </w:rPr>
          <w:t>https://www.youtube.com/watch?v=d1SKhm4ZZ_Y&amp;feature=youtu.be</w:t>
        </w:r>
      </w:hyperlink>
    </w:p>
    <w:p w:rsidR="001D232E" w:rsidRPr="006A5B8C" w:rsidRDefault="001D232E" w:rsidP="001D232E">
      <w:pPr>
        <w:pBdr>
          <w:top w:val="single" w:sz="6" w:space="1" w:color="auto"/>
          <w:bottom w:val="single" w:sz="6" w:space="4" w:color="auto"/>
        </w:pBdr>
        <w:spacing w:before="120"/>
        <w:jc w:val="both"/>
        <w:rPr>
          <w:rFonts w:ascii="Cambria" w:hAnsi="Cambria" w:cs="Arial"/>
          <w:sz w:val="20"/>
          <w:szCs w:val="20"/>
        </w:rPr>
      </w:pPr>
      <w:r w:rsidRPr="006A5B8C">
        <w:rPr>
          <w:rFonts w:ascii="Cambria" w:hAnsi="Cambria" w:cs="Arial"/>
          <w:b/>
          <w:i/>
          <w:sz w:val="20"/>
          <w:szCs w:val="20"/>
        </w:rPr>
        <w:t>O</w:t>
      </w:r>
      <w:r w:rsidRPr="006A5B8C">
        <w:rPr>
          <w:rFonts w:ascii="Cambria" w:hAnsi="Cambria" w:cs="Arial"/>
          <w:b/>
          <w:bCs/>
          <w:i/>
          <w:sz w:val="20"/>
          <w:szCs w:val="20"/>
        </w:rPr>
        <w:t xml:space="preserve">K4Inovace </w:t>
      </w:r>
      <w:r w:rsidRPr="006A5B8C">
        <w:rPr>
          <w:rFonts w:ascii="Cambria" w:hAnsi="Cambria" w:cs="Arial"/>
          <w:bCs/>
          <w:i/>
          <w:sz w:val="20"/>
          <w:szCs w:val="20"/>
        </w:rPr>
        <w:t>j</w:t>
      </w:r>
      <w:r w:rsidRPr="006A5B8C">
        <w:rPr>
          <w:rFonts w:ascii="Cambria" w:hAnsi="Cambria" w:cs="Arial"/>
          <w:i/>
          <w:sz w:val="20"/>
          <w:szCs w:val="20"/>
        </w:rPr>
        <w:t xml:space="preserve">e zájmovým sdružením právnických osob založeným v roce 2011 za účelem realizace </w:t>
      </w:r>
      <w:r w:rsidRPr="006A5B8C">
        <w:rPr>
          <w:rFonts w:ascii="Cambria" w:hAnsi="Cambria" w:cs="Arial"/>
          <w:b/>
          <w:i/>
          <w:sz w:val="20"/>
          <w:szCs w:val="20"/>
        </w:rPr>
        <w:t>Regionální inovační strategie Olomouckého kraje</w:t>
      </w:r>
      <w:r w:rsidRPr="006A5B8C">
        <w:rPr>
          <w:rFonts w:ascii="Cambria" w:hAnsi="Cambria" w:cs="Arial"/>
          <w:i/>
          <w:sz w:val="20"/>
          <w:szCs w:val="20"/>
        </w:rPr>
        <w:t xml:space="preserve"> a podpory vzniku, rozvoje a komerčního uplatnění inovací vytvářených ve firmách i výzkumných institucích. Sdružení je zapojeno také do dalších aktivit na podporu hospodářského rozvoje olomouckého regionu, zejména v oblasti </w:t>
      </w:r>
      <w:r w:rsidR="00B00A51">
        <w:rPr>
          <w:rFonts w:ascii="Cambria" w:hAnsi="Cambria" w:cs="Arial"/>
          <w:i/>
          <w:sz w:val="20"/>
          <w:szCs w:val="20"/>
        </w:rPr>
        <w:t>inovací vzdělávání</w:t>
      </w:r>
      <w:r w:rsidRPr="006A5B8C">
        <w:rPr>
          <w:rFonts w:ascii="Cambria" w:hAnsi="Cambria" w:cs="Arial"/>
          <w:i/>
          <w:sz w:val="20"/>
          <w:szCs w:val="20"/>
        </w:rPr>
        <w:t>. Členy sdružení jsou Olomoucký kraj, Statutární město Ol</w:t>
      </w:r>
      <w:r w:rsidR="007A1A32">
        <w:rPr>
          <w:rFonts w:ascii="Cambria" w:hAnsi="Cambria" w:cs="Arial"/>
          <w:i/>
          <w:sz w:val="20"/>
          <w:szCs w:val="20"/>
        </w:rPr>
        <w:t xml:space="preserve">omouc, </w:t>
      </w:r>
      <w:r w:rsidRPr="006A5B8C">
        <w:rPr>
          <w:rFonts w:ascii="Cambria" w:hAnsi="Cambria" w:cs="Arial"/>
          <w:i/>
          <w:sz w:val="20"/>
          <w:szCs w:val="20"/>
        </w:rPr>
        <w:t>Univerzita Palackého v Olomouci</w:t>
      </w:r>
      <w:r w:rsidR="00D6115E">
        <w:rPr>
          <w:rFonts w:ascii="Cambria" w:hAnsi="Cambria" w:cs="Arial"/>
          <w:i/>
          <w:sz w:val="20"/>
          <w:szCs w:val="20"/>
        </w:rPr>
        <w:t>,</w:t>
      </w:r>
      <w:r w:rsidRPr="006A5B8C">
        <w:rPr>
          <w:rFonts w:ascii="Cambria" w:hAnsi="Cambria" w:cs="Arial"/>
          <w:i/>
          <w:sz w:val="20"/>
          <w:szCs w:val="20"/>
        </w:rPr>
        <w:t xml:space="preserve"> Vysoká škola logistiky, Krajská hospodář</w:t>
      </w:r>
      <w:r w:rsidR="00796C0D">
        <w:rPr>
          <w:rFonts w:ascii="Cambria" w:hAnsi="Cambria" w:cs="Arial"/>
          <w:i/>
          <w:sz w:val="20"/>
          <w:szCs w:val="20"/>
        </w:rPr>
        <w:t xml:space="preserve">ská komora Olomouckého kraje, </w:t>
      </w:r>
      <w:r w:rsidRPr="006A5B8C">
        <w:rPr>
          <w:rFonts w:ascii="Cambria" w:hAnsi="Cambria" w:cs="Arial"/>
          <w:i/>
          <w:sz w:val="20"/>
          <w:szCs w:val="20"/>
        </w:rPr>
        <w:t xml:space="preserve">Nadační ústav regionální spolupráce a klastr </w:t>
      </w:r>
      <w:proofErr w:type="spellStart"/>
      <w:r w:rsidRPr="006A5B8C">
        <w:rPr>
          <w:rFonts w:ascii="Cambria" w:hAnsi="Cambria" w:cs="Arial"/>
          <w:i/>
          <w:sz w:val="20"/>
          <w:szCs w:val="20"/>
        </w:rPr>
        <w:t>MedChemBio</w:t>
      </w:r>
      <w:proofErr w:type="spellEnd"/>
      <w:r w:rsidRPr="006A5B8C">
        <w:rPr>
          <w:rFonts w:ascii="Cambria" w:hAnsi="Cambria" w:cs="Arial"/>
          <w:i/>
          <w:sz w:val="20"/>
          <w:szCs w:val="20"/>
        </w:rPr>
        <w:t>.</w:t>
      </w:r>
    </w:p>
    <w:p w:rsidR="001D232E" w:rsidRPr="00D1261E" w:rsidRDefault="001D232E" w:rsidP="00D42CEF">
      <w:pPr>
        <w:spacing w:after="0"/>
        <w:jc w:val="both"/>
        <w:rPr>
          <w:rFonts w:ascii="Cambria" w:hAnsi="Cambria" w:cs="Arial"/>
          <w:b/>
          <w:i/>
          <w:sz w:val="24"/>
          <w:szCs w:val="24"/>
        </w:rPr>
      </w:pPr>
      <w:r w:rsidRPr="00D1261E">
        <w:rPr>
          <w:rFonts w:ascii="Cambria" w:hAnsi="Cambria" w:cs="Arial"/>
          <w:b/>
          <w:i/>
          <w:sz w:val="24"/>
          <w:szCs w:val="24"/>
        </w:rPr>
        <w:t>Kontakt pro média:</w:t>
      </w:r>
    </w:p>
    <w:p w:rsidR="001D232E" w:rsidRPr="00D42CEF" w:rsidRDefault="001D232E" w:rsidP="00D42CEF">
      <w:pPr>
        <w:spacing w:after="0"/>
        <w:jc w:val="both"/>
        <w:rPr>
          <w:rFonts w:ascii="Cambria" w:hAnsi="Cambria" w:cs="Arial"/>
          <w:i/>
        </w:rPr>
      </w:pPr>
      <w:r w:rsidRPr="00D42CEF">
        <w:rPr>
          <w:rFonts w:ascii="Cambria" w:hAnsi="Cambria" w:cs="Arial"/>
          <w:i/>
        </w:rPr>
        <w:t>Kamil Krč, MBA – ředitel sdružení OK4Inovace</w:t>
      </w:r>
    </w:p>
    <w:p w:rsidR="001D232E" w:rsidRPr="00D42CEF" w:rsidRDefault="001D232E" w:rsidP="00D42CEF">
      <w:pPr>
        <w:spacing w:after="0"/>
        <w:jc w:val="both"/>
        <w:rPr>
          <w:rFonts w:ascii="Cambria" w:hAnsi="Cambria" w:cs="Arial"/>
          <w:i/>
        </w:rPr>
      </w:pPr>
      <w:r w:rsidRPr="00D42CEF">
        <w:rPr>
          <w:rFonts w:ascii="Cambria" w:hAnsi="Cambria" w:cs="Arial"/>
          <w:i/>
        </w:rPr>
        <w:t>Tel.: 587 432</w:t>
      </w:r>
      <w:r w:rsidR="00D42CEF">
        <w:rPr>
          <w:rFonts w:ascii="Cambria" w:hAnsi="Cambria" w:cs="Arial"/>
          <w:i/>
        </w:rPr>
        <w:t> </w:t>
      </w:r>
      <w:r w:rsidRPr="00D42CEF">
        <w:rPr>
          <w:rFonts w:ascii="Cambria" w:hAnsi="Cambria" w:cs="Arial"/>
          <w:i/>
        </w:rPr>
        <w:t>018</w:t>
      </w:r>
      <w:r w:rsidR="00D42CEF">
        <w:rPr>
          <w:rFonts w:ascii="Cambria" w:hAnsi="Cambria" w:cs="Arial"/>
          <w:i/>
        </w:rPr>
        <w:t xml:space="preserve">; </w:t>
      </w:r>
      <w:r w:rsidRPr="00D42CEF">
        <w:rPr>
          <w:rFonts w:ascii="Cambria" w:hAnsi="Cambria" w:cs="Arial"/>
          <w:i/>
        </w:rPr>
        <w:t>Mobil.: 725 468 700</w:t>
      </w:r>
    </w:p>
    <w:p w:rsidR="001D232E" w:rsidRPr="00D42CEF" w:rsidRDefault="001D232E" w:rsidP="00D42CEF">
      <w:pPr>
        <w:spacing w:after="0"/>
        <w:jc w:val="both"/>
        <w:rPr>
          <w:rFonts w:ascii="Cambria" w:hAnsi="Cambria" w:cs="Arial"/>
          <w:i/>
        </w:rPr>
      </w:pPr>
      <w:r w:rsidRPr="00D42CEF">
        <w:rPr>
          <w:rFonts w:ascii="Cambria" w:hAnsi="Cambria" w:cs="Arial"/>
          <w:i/>
        </w:rPr>
        <w:t xml:space="preserve">E-mail: </w:t>
      </w:r>
      <w:hyperlink r:id="rId9" w:history="1">
        <w:r w:rsidRPr="00D42CEF">
          <w:rPr>
            <w:rStyle w:val="Hypertextovodkaz"/>
            <w:rFonts w:ascii="Cambria" w:hAnsi="Cambria" w:cs="Arial"/>
            <w:i/>
          </w:rPr>
          <w:t>krc@ok4inovace.cz</w:t>
        </w:r>
      </w:hyperlink>
      <w:r w:rsidRPr="00D42CEF">
        <w:rPr>
          <w:rFonts w:ascii="Cambria" w:hAnsi="Cambria" w:cs="Arial"/>
          <w:i/>
        </w:rPr>
        <w:t xml:space="preserve"> </w:t>
      </w:r>
    </w:p>
    <w:sectPr w:rsidR="001D232E" w:rsidRPr="00D42CEF" w:rsidSect="00A17D32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5C2"/>
    <w:multiLevelType w:val="hybridMultilevel"/>
    <w:tmpl w:val="DA5CA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8AA"/>
    <w:multiLevelType w:val="hybridMultilevel"/>
    <w:tmpl w:val="0FE8A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Kasal">
    <w15:presenceInfo w15:providerId="Windows Live" w15:userId="71f7d281cea9e7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0"/>
    <w:rsid w:val="00003063"/>
    <w:rsid w:val="00004EF2"/>
    <w:rsid w:val="00011D0A"/>
    <w:rsid w:val="00014118"/>
    <w:rsid w:val="0002033F"/>
    <w:rsid w:val="0003241F"/>
    <w:rsid w:val="000422CD"/>
    <w:rsid w:val="0005022C"/>
    <w:rsid w:val="00064B8F"/>
    <w:rsid w:val="0006648E"/>
    <w:rsid w:val="00066B23"/>
    <w:rsid w:val="000712D3"/>
    <w:rsid w:val="00075D8A"/>
    <w:rsid w:val="00077439"/>
    <w:rsid w:val="00084CB9"/>
    <w:rsid w:val="00092672"/>
    <w:rsid w:val="00094BA5"/>
    <w:rsid w:val="00096D47"/>
    <w:rsid w:val="000A5CF7"/>
    <w:rsid w:val="000B243A"/>
    <w:rsid w:val="000C39D0"/>
    <w:rsid w:val="000D267F"/>
    <w:rsid w:val="000D3812"/>
    <w:rsid w:val="000D7604"/>
    <w:rsid w:val="000E1AE4"/>
    <w:rsid w:val="000E2120"/>
    <w:rsid w:val="000E234A"/>
    <w:rsid w:val="000E5C1B"/>
    <w:rsid w:val="000F7B90"/>
    <w:rsid w:val="001065E4"/>
    <w:rsid w:val="00115C44"/>
    <w:rsid w:val="00120EF8"/>
    <w:rsid w:val="00131B50"/>
    <w:rsid w:val="00133DB9"/>
    <w:rsid w:val="0013708F"/>
    <w:rsid w:val="00137098"/>
    <w:rsid w:val="00140C07"/>
    <w:rsid w:val="00144392"/>
    <w:rsid w:val="00145F76"/>
    <w:rsid w:val="00166DC1"/>
    <w:rsid w:val="00167A55"/>
    <w:rsid w:val="00170B34"/>
    <w:rsid w:val="001728D6"/>
    <w:rsid w:val="00173179"/>
    <w:rsid w:val="00174DC5"/>
    <w:rsid w:val="00175940"/>
    <w:rsid w:val="00181B98"/>
    <w:rsid w:val="00191A65"/>
    <w:rsid w:val="00195706"/>
    <w:rsid w:val="001A1250"/>
    <w:rsid w:val="001A1DC1"/>
    <w:rsid w:val="001B216C"/>
    <w:rsid w:val="001B791B"/>
    <w:rsid w:val="001C7271"/>
    <w:rsid w:val="001D232E"/>
    <w:rsid w:val="001D736C"/>
    <w:rsid w:val="001D7614"/>
    <w:rsid w:val="001E078D"/>
    <w:rsid w:val="001E1DCD"/>
    <w:rsid w:val="001E1ED6"/>
    <w:rsid w:val="001E21F3"/>
    <w:rsid w:val="001E2BED"/>
    <w:rsid w:val="001E46F2"/>
    <w:rsid w:val="001E4BE4"/>
    <w:rsid w:val="002012BC"/>
    <w:rsid w:val="00216A75"/>
    <w:rsid w:val="00217C12"/>
    <w:rsid w:val="00225F6C"/>
    <w:rsid w:val="00232134"/>
    <w:rsid w:val="00232D8A"/>
    <w:rsid w:val="002331F3"/>
    <w:rsid w:val="00236E41"/>
    <w:rsid w:val="002441ED"/>
    <w:rsid w:val="00245131"/>
    <w:rsid w:val="002544A1"/>
    <w:rsid w:val="00255B38"/>
    <w:rsid w:val="002569FB"/>
    <w:rsid w:val="00262E92"/>
    <w:rsid w:val="002732B2"/>
    <w:rsid w:val="0027525B"/>
    <w:rsid w:val="002931F9"/>
    <w:rsid w:val="002A779C"/>
    <w:rsid w:val="002B12FD"/>
    <w:rsid w:val="002B3711"/>
    <w:rsid w:val="002B3F27"/>
    <w:rsid w:val="002C16B3"/>
    <w:rsid w:val="002C6221"/>
    <w:rsid w:val="002D0EFA"/>
    <w:rsid w:val="002D16D3"/>
    <w:rsid w:val="002D466E"/>
    <w:rsid w:val="002D7A19"/>
    <w:rsid w:val="00302043"/>
    <w:rsid w:val="00306CEF"/>
    <w:rsid w:val="00324882"/>
    <w:rsid w:val="00325B5E"/>
    <w:rsid w:val="00333485"/>
    <w:rsid w:val="00351DB3"/>
    <w:rsid w:val="00352092"/>
    <w:rsid w:val="0036064D"/>
    <w:rsid w:val="003710C6"/>
    <w:rsid w:val="003735A4"/>
    <w:rsid w:val="00376177"/>
    <w:rsid w:val="0037652F"/>
    <w:rsid w:val="003A3A23"/>
    <w:rsid w:val="003A6169"/>
    <w:rsid w:val="003A6E68"/>
    <w:rsid w:val="003C0C45"/>
    <w:rsid w:val="003C7068"/>
    <w:rsid w:val="003D09C7"/>
    <w:rsid w:val="003D17E5"/>
    <w:rsid w:val="003D2D20"/>
    <w:rsid w:val="003D5F1C"/>
    <w:rsid w:val="003D73C5"/>
    <w:rsid w:val="003E0C1C"/>
    <w:rsid w:val="003F1A38"/>
    <w:rsid w:val="003F3C81"/>
    <w:rsid w:val="003F5F65"/>
    <w:rsid w:val="00403B97"/>
    <w:rsid w:val="00406EE4"/>
    <w:rsid w:val="004179EE"/>
    <w:rsid w:val="00421187"/>
    <w:rsid w:val="00422F06"/>
    <w:rsid w:val="00426B09"/>
    <w:rsid w:val="004315FC"/>
    <w:rsid w:val="004327D1"/>
    <w:rsid w:val="00434F1C"/>
    <w:rsid w:val="00441887"/>
    <w:rsid w:val="00445D95"/>
    <w:rsid w:val="00451D41"/>
    <w:rsid w:val="00455157"/>
    <w:rsid w:val="00462C7D"/>
    <w:rsid w:val="00483DD9"/>
    <w:rsid w:val="00485F4C"/>
    <w:rsid w:val="004928C1"/>
    <w:rsid w:val="004A0E6B"/>
    <w:rsid w:val="004A2CD1"/>
    <w:rsid w:val="004A5C22"/>
    <w:rsid w:val="004E6226"/>
    <w:rsid w:val="004E7F79"/>
    <w:rsid w:val="004F33C7"/>
    <w:rsid w:val="00502228"/>
    <w:rsid w:val="005047AD"/>
    <w:rsid w:val="005277C4"/>
    <w:rsid w:val="00530D20"/>
    <w:rsid w:val="005438F2"/>
    <w:rsid w:val="00550A21"/>
    <w:rsid w:val="00552F88"/>
    <w:rsid w:val="00557CB0"/>
    <w:rsid w:val="00576126"/>
    <w:rsid w:val="0057662D"/>
    <w:rsid w:val="005B18CB"/>
    <w:rsid w:val="005B7555"/>
    <w:rsid w:val="005C0186"/>
    <w:rsid w:val="005D106B"/>
    <w:rsid w:val="005E0E3C"/>
    <w:rsid w:val="005F3E7E"/>
    <w:rsid w:val="00601A83"/>
    <w:rsid w:val="00607FF8"/>
    <w:rsid w:val="00614C3F"/>
    <w:rsid w:val="006157D8"/>
    <w:rsid w:val="00616314"/>
    <w:rsid w:val="006220B2"/>
    <w:rsid w:val="00623502"/>
    <w:rsid w:val="0062648D"/>
    <w:rsid w:val="00631F16"/>
    <w:rsid w:val="00637D54"/>
    <w:rsid w:val="006503A1"/>
    <w:rsid w:val="00652A22"/>
    <w:rsid w:val="00655D5E"/>
    <w:rsid w:val="006616A2"/>
    <w:rsid w:val="00662A5E"/>
    <w:rsid w:val="006664D5"/>
    <w:rsid w:val="00681F61"/>
    <w:rsid w:val="0068776A"/>
    <w:rsid w:val="006900FC"/>
    <w:rsid w:val="00695C27"/>
    <w:rsid w:val="00696E0E"/>
    <w:rsid w:val="006A5929"/>
    <w:rsid w:val="006B1865"/>
    <w:rsid w:val="006B6726"/>
    <w:rsid w:val="006C58B8"/>
    <w:rsid w:val="006C6800"/>
    <w:rsid w:val="006C6EF1"/>
    <w:rsid w:val="006D6248"/>
    <w:rsid w:val="006E17D4"/>
    <w:rsid w:val="006E1C77"/>
    <w:rsid w:val="006F195E"/>
    <w:rsid w:val="006F5E40"/>
    <w:rsid w:val="006F6BDA"/>
    <w:rsid w:val="006F7D9E"/>
    <w:rsid w:val="0070113B"/>
    <w:rsid w:val="00702038"/>
    <w:rsid w:val="00703A85"/>
    <w:rsid w:val="00720952"/>
    <w:rsid w:val="0072793C"/>
    <w:rsid w:val="00732264"/>
    <w:rsid w:val="00733A76"/>
    <w:rsid w:val="00734B86"/>
    <w:rsid w:val="0075187F"/>
    <w:rsid w:val="00762195"/>
    <w:rsid w:val="007743F1"/>
    <w:rsid w:val="00774AEB"/>
    <w:rsid w:val="00783E10"/>
    <w:rsid w:val="00784317"/>
    <w:rsid w:val="007877ED"/>
    <w:rsid w:val="00791082"/>
    <w:rsid w:val="007926AB"/>
    <w:rsid w:val="00796C0D"/>
    <w:rsid w:val="007A061B"/>
    <w:rsid w:val="007A1A32"/>
    <w:rsid w:val="007A5613"/>
    <w:rsid w:val="007B0751"/>
    <w:rsid w:val="007B0A45"/>
    <w:rsid w:val="007B0D1A"/>
    <w:rsid w:val="007B0D63"/>
    <w:rsid w:val="007C2A33"/>
    <w:rsid w:val="007D08D4"/>
    <w:rsid w:val="007E2964"/>
    <w:rsid w:val="007E2E77"/>
    <w:rsid w:val="007E38C0"/>
    <w:rsid w:val="00807478"/>
    <w:rsid w:val="00812EAD"/>
    <w:rsid w:val="00814FA2"/>
    <w:rsid w:val="008211E9"/>
    <w:rsid w:val="00834C6A"/>
    <w:rsid w:val="00853DDC"/>
    <w:rsid w:val="00854024"/>
    <w:rsid w:val="00860F82"/>
    <w:rsid w:val="008771C1"/>
    <w:rsid w:val="00877EF6"/>
    <w:rsid w:val="00880FCD"/>
    <w:rsid w:val="008A00CD"/>
    <w:rsid w:val="008B0585"/>
    <w:rsid w:val="008B2557"/>
    <w:rsid w:val="008B6E42"/>
    <w:rsid w:val="008C0CA9"/>
    <w:rsid w:val="008C32DA"/>
    <w:rsid w:val="008C3B07"/>
    <w:rsid w:val="008C6789"/>
    <w:rsid w:val="008D0D76"/>
    <w:rsid w:val="008D11F7"/>
    <w:rsid w:val="008D1230"/>
    <w:rsid w:val="008D5E63"/>
    <w:rsid w:val="008E2F3C"/>
    <w:rsid w:val="008E3B87"/>
    <w:rsid w:val="008E7132"/>
    <w:rsid w:val="008E75CA"/>
    <w:rsid w:val="008F1BFF"/>
    <w:rsid w:val="00903978"/>
    <w:rsid w:val="009151E1"/>
    <w:rsid w:val="00917D5A"/>
    <w:rsid w:val="0092083D"/>
    <w:rsid w:val="00925A9A"/>
    <w:rsid w:val="0092771D"/>
    <w:rsid w:val="009353B6"/>
    <w:rsid w:val="0094608B"/>
    <w:rsid w:val="00962384"/>
    <w:rsid w:val="009627A8"/>
    <w:rsid w:val="0096502E"/>
    <w:rsid w:val="009676A2"/>
    <w:rsid w:val="00972FED"/>
    <w:rsid w:val="009738EA"/>
    <w:rsid w:val="00975568"/>
    <w:rsid w:val="00981064"/>
    <w:rsid w:val="00997E63"/>
    <w:rsid w:val="009A3853"/>
    <w:rsid w:val="009A576F"/>
    <w:rsid w:val="009B0BE8"/>
    <w:rsid w:val="009B2D81"/>
    <w:rsid w:val="009B58E9"/>
    <w:rsid w:val="009C24B8"/>
    <w:rsid w:val="009D0E3B"/>
    <w:rsid w:val="009D1D64"/>
    <w:rsid w:val="009D5CEE"/>
    <w:rsid w:val="009E73B7"/>
    <w:rsid w:val="009F5FDE"/>
    <w:rsid w:val="009F6573"/>
    <w:rsid w:val="00A04F3C"/>
    <w:rsid w:val="00A0550F"/>
    <w:rsid w:val="00A17D32"/>
    <w:rsid w:val="00A229DF"/>
    <w:rsid w:val="00A31F0A"/>
    <w:rsid w:val="00A32C26"/>
    <w:rsid w:val="00A463EE"/>
    <w:rsid w:val="00A511AE"/>
    <w:rsid w:val="00A546EE"/>
    <w:rsid w:val="00A619C8"/>
    <w:rsid w:val="00A62EC7"/>
    <w:rsid w:val="00A714D2"/>
    <w:rsid w:val="00A73567"/>
    <w:rsid w:val="00A81302"/>
    <w:rsid w:val="00A82D55"/>
    <w:rsid w:val="00A84C26"/>
    <w:rsid w:val="00A9601F"/>
    <w:rsid w:val="00AA2A46"/>
    <w:rsid w:val="00AA4956"/>
    <w:rsid w:val="00AA5E08"/>
    <w:rsid w:val="00AC2C20"/>
    <w:rsid w:val="00AC4141"/>
    <w:rsid w:val="00B00A51"/>
    <w:rsid w:val="00B02CC5"/>
    <w:rsid w:val="00B0346C"/>
    <w:rsid w:val="00B05241"/>
    <w:rsid w:val="00B10C2D"/>
    <w:rsid w:val="00B16A9A"/>
    <w:rsid w:val="00B1787C"/>
    <w:rsid w:val="00B17887"/>
    <w:rsid w:val="00B215EB"/>
    <w:rsid w:val="00B255C7"/>
    <w:rsid w:val="00B27B2D"/>
    <w:rsid w:val="00B40FA6"/>
    <w:rsid w:val="00B43FB8"/>
    <w:rsid w:val="00B47E79"/>
    <w:rsid w:val="00B512FC"/>
    <w:rsid w:val="00B53742"/>
    <w:rsid w:val="00B57AC4"/>
    <w:rsid w:val="00B60856"/>
    <w:rsid w:val="00B67601"/>
    <w:rsid w:val="00B87453"/>
    <w:rsid w:val="00B931C2"/>
    <w:rsid w:val="00B967F3"/>
    <w:rsid w:val="00B97B93"/>
    <w:rsid w:val="00BB3930"/>
    <w:rsid w:val="00BC7048"/>
    <w:rsid w:val="00BC78E6"/>
    <w:rsid w:val="00BD2777"/>
    <w:rsid w:val="00BD67BE"/>
    <w:rsid w:val="00BD71F1"/>
    <w:rsid w:val="00C00A5D"/>
    <w:rsid w:val="00C04CAF"/>
    <w:rsid w:val="00C101E3"/>
    <w:rsid w:val="00C12825"/>
    <w:rsid w:val="00C1351A"/>
    <w:rsid w:val="00C20E0C"/>
    <w:rsid w:val="00C347C2"/>
    <w:rsid w:val="00C62DDC"/>
    <w:rsid w:val="00C64D34"/>
    <w:rsid w:val="00C6767A"/>
    <w:rsid w:val="00C71C04"/>
    <w:rsid w:val="00CA6090"/>
    <w:rsid w:val="00CC2550"/>
    <w:rsid w:val="00CD0093"/>
    <w:rsid w:val="00CD72F0"/>
    <w:rsid w:val="00CE0F1D"/>
    <w:rsid w:val="00CE2AF2"/>
    <w:rsid w:val="00CE44AD"/>
    <w:rsid w:val="00CE5C76"/>
    <w:rsid w:val="00D00D26"/>
    <w:rsid w:val="00D105AF"/>
    <w:rsid w:val="00D1131C"/>
    <w:rsid w:val="00D11FBA"/>
    <w:rsid w:val="00D1206C"/>
    <w:rsid w:val="00D16B93"/>
    <w:rsid w:val="00D1753F"/>
    <w:rsid w:val="00D20BB9"/>
    <w:rsid w:val="00D21841"/>
    <w:rsid w:val="00D24D2D"/>
    <w:rsid w:val="00D25D45"/>
    <w:rsid w:val="00D40675"/>
    <w:rsid w:val="00D40DF3"/>
    <w:rsid w:val="00D42CEF"/>
    <w:rsid w:val="00D437AB"/>
    <w:rsid w:val="00D505B0"/>
    <w:rsid w:val="00D5166F"/>
    <w:rsid w:val="00D53AF5"/>
    <w:rsid w:val="00D6115E"/>
    <w:rsid w:val="00D66658"/>
    <w:rsid w:val="00D814BD"/>
    <w:rsid w:val="00D8511D"/>
    <w:rsid w:val="00DA00BF"/>
    <w:rsid w:val="00DA66DD"/>
    <w:rsid w:val="00DB149D"/>
    <w:rsid w:val="00DB4C45"/>
    <w:rsid w:val="00DE226B"/>
    <w:rsid w:val="00DE3B91"/>
    <w:rsid w:val="00DF0640"/>
    <w:rsid w:val="00DF616C"/>
    <w:rsid w:val="00DF7E19"/>
    <w:rsid w:val="00E01198"/>
    <w:rsid w:val="00E134D8"/>
    <w:rsid w:val="00E14660"/>
    <w:rsid w:val="00E1557B"/>
    <w:rsid w:val="00E21F32"/>
    <w:rsid w:val="00E308A4"/>
    <w:rsid w:val="00E37D11"/>
    <w:rsid w:val="00E421A4"/>
    <w:rsid w:val="00E44778"/>
    <w:rsid w:val="00E50086"/>
    <w:rsid w:val="00E51758"/>
    <w:rsid w:val="00E53219"/>
    <w:rsid w:val="00E54E79"/>
    <w:rsid w:val="00E76AF0"/>
    <w:rsid w:val="00E823A7"/>
    <w:rsid w:val="00E8669B"/>
    <w:rsid w:val="00E9346F"/>
    <w:rsid w:val="00EA0B91"/>
    <w:rsid w:val="00EB3A0A"/>
    <w:rsid w:val="00EB467E"/>
    <w:rsid w:val="00ED2FC9"/>
    <w:rsid w:val="00ED6C5D"/>
    <w:rsid w:val="00EE5094"/>
    <w:rsid w:val="00EE68C6"/>
    <w:rsid w:val="00EF30AD"/>
    <w:rsid w:val="00EF4F7A"/>
    <w:rsid w:val="00EF5782"/>
    <w:rsid w:val="00F014D7"/>
    <w:rsid w:val="00F11BEF"/>
    <w:rsid w:val="00F212E8"/>
    <w:rsid w:val="00F218AB"/>
    <w:rsid w:val="00F219B5"/>
    <w:rsid w:val="00F312C4"/>
    <w:rsid w:val="00F31B50"/>
    <w:rsid w:val="00F44153"/>
    <w:rsid w:val="00F52633"/>
    <w:rsid w:val="00F53AFE"/>
    <w:rsid w:val="00F65C04"/>
    <w:rsid w:val="00F700D3"/>
    <w:rsid w:val="00F71695"/>
    <w:rsid w:val="00F76EA8"/>
    <w:rsid w:val="00F849C1"/>
    <w:rsid w:val="00F876AF"/>
    <w:rsid w:val="00F919C4"/>
    <w:rsid w:val="00F92875"/>
    <w:rsid w:val="00F92C00"/>
    <w:rsid w:val="00FA0DB3"/>
    <w:rsid w:val="00FA0F2D"/>
    <w:rsid w:val="00FB1871"/>
    <w:rsid w:val="00FB27B8"/>
    <w:rsid w:val="00FB7B9A"/>
    <w:rsid w:val="00FC386C"/>
    <w:rsid w:val="00FC6DA0"/>
    <w:rsid w:val="00FD2396"/>
    <w:rsid w:val="00FD2FD1"/>
    <w:rsid w:val="00FD4705"/>
    <w:rsid w:val="00FE2157"/>
    <w:rsid w:val="00FE4AE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C2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D7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614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614"/>
    <w:rPr>
      <w:rFonts w:ascii="Calibri" w:hAnsi="Calibri" w:cs="Calibri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614"/>
    <w:rPr>
      <w:rFonts w:ascii="Segoe UI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1E078D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C2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D7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614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614"/>
    <w:rPr>
      <w:rFonts w:ascii="Calibri" w:hAnsi="Calibri" w:cs="Calibri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614"/>
    <w:rPr>
      <w:rFonts w:ascii="Segoe UI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1E078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SKhm4ZZ_Y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ovacePraktick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c@ok4inov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946</Words>
  <Characters>5852</Characters>
  <Application>Microsoft Office Word</Application>
  <DocSecurity>0</DocSecurity>
  <Lines>84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Links>
    <vt:vector size="12" baseType="variant"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mailto:krc@ok4inovace.cz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http://www.inovaceprakticky.cz/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Krč - OK4Inovace</dc:creator>
  <cp:lastModifiedBy>Kamil Krč</cp:lastModifiedBy>
  <cp:revision>42</cp:revision>
  <cp:lastPrinted>2015-05-29T08:08:00Z</cp:lastPrinted>
  <dcterms:created xsi:type="dcterms:W3CDTF">2015-05-28T19:24:00Z</dcterms:created>
  <dcterms:modified xsi:type="dcterms:W3CDTF">2015-05-29T11:39:00Z</dcterms:modified>
</cp:coreProperties>
</file>