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doprovázející </w:t>
      </w:r>
      <w:r w:rsidR="009C5C73">
        <w:rPr>
          <w:color w:val="000000"/>
          <w:sz w:val="22"/>
          <w:szCs w:val="22"/>
        </w:rPr>
        <w:t xml:space="preserve">prezidenta ČR Petra Pavla na </w:t>
      </w:r>
      <w:r w:rsidR="008D214B">
        <w:rPr>
          <w:color w:val="000000"/>
          <w:sz w:val="22"/>
          <w:szCs w:val="22"/>
        </w:rPr>
        <w:t xml:space="preserve">jeho oficiální cestě do </w:t>
      </w:r>
      <w:r w:rsidR="004E3657">
        <w:rPr>
          <w:color w:val="000000"/>
          <w:sz w:val="22"/>
          <w:szCs w:val="22"/>
        </w:rPr>
        <w:t>Japonska v</w:t>
      </w:r>
      <w:r>
        <w:rPr>
          <w:color w:val="000000"/>
          <w:sz w:val="22"/>
          <w:szCs w:val="22"/>
        </w:rPr>
        <w:t xml:space="preserve">e dnech </w:t>
      </w:r>
      <w:r w:rsidR="004E3657">
        <w:rPr>
          <w:color w:val="000000"/>
          <w:sz w:val="22"/>
          <w:szCs w:val="22"/>
        </w:rPr>
        <w:t>20.</w:t>
      </w:r>
      <w:r>
        <w:rPr>
          <w:color w:val="000000"/>
          <w:sz w:val="22"/>
          <w:szCs w:val="22"/>
        </w:rPr>
        <w:t xml:space="preserve"> – </w:t>
      </w:r>
      <w:r w:rsidR="004E3657">
        <w:rPr>
          <w:color w:val="000000"/>
          <w:sz w:val="22"/>
          <w:szCs w:val="22"/>
        </w:rPr>
        <w:t>27</w:t>
      </w:r>
      <w:r>
        <w:rPr>
          <w:color w:val="000000"/>
          <w:sz w:val="22"/>
          <w:szCs w:val="22"/>
        </w:rPr>
        <w:t xml:space="preserve">. </w:t>
      </w:r>
      <w:r w:rsidR="004E3657">
        <w:rPr>
          <w:color w:val="000000"/>
          <w:sz w:val="22"/>
          <w:szCs w:val="22"/>
        </w:rPr>
        <w:t>července</w:t>
      </w:r>
      <w:r>
        <w:rPr>
          <w:color w:val="000000"/>
          <w:sz w:val="22"/>
          <w:szCs w:val="22"/>
        </w:rPr>
        <w:t xml:space="preserve"> 2025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:rsidR="004D6EA1" w:rsidRDefault="00C8398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:rsidR="004D6EA1" w:rsidRDefault="00C83986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:rsidR="004D6EA1" w:rsidRDefault="004D6EA1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:rsidR="004D6EA1" w:rsidRDefault="00C83986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  <w:tr w:rsidR="004D6EA1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:rsidR="004D6EA1" w:rsidRDefault="00C83986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:rsidR="004D6EA1" w:rsidRDefault="004D6EA1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4D6EA1" w:rsidRDefault="004D6EA1">
      <w:pPr>
        <w:spacing w:after="0"/>
        <w:jc w:val="left"/>
        <w:rPr>
          <w:smallCaps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hyperlink r:id="rId8" w:history="1">
        <w:r w:rsidR="008D214B" w:rsidRPr="00B8204A">
          <w:rPr>
            <w:rStyle w:val="Hypertextovodkaz"/>
          </w:rPr>
          <w:t>mnatafalusi@spcr.cz</w:t>
        </w:r>
      </w:hyperlink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odkazem </w:t>
      </w:r>
      <w:hyperlink r:id="rId9">
        <w:r>
          <w:rPr>
            <w:color w:val="0000FF"/>
            <w:u w:val="single"/>
          </w:rPr>
          <w:t>ZDE</w:t>
        </w:r>
      </w:hyperlink>
    </w:p>
    <w:p w:rsidR="004D6EA1" w:rsidRDefault="00C8398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v angličtině za Vaši společnost k prezentaci na networkingových akcích </w:t>
      </w:r>
      <w:r>
        <w:t xml:space="preserve">zaslání </w:t>
      </w:r>
      <w:r>
        <w:rPr>
          <w:b/>
        </w:rPr>
        <w:t>skenu pasu</w:t>
      </w:r>
      <w:r>
        <w:t xml:space="preserve"> (platnost pasu min. 6 měsíců po návratu zpět do ČR)</w:t>
      </w:r>
    </w:p>
    <w:p w:rsidR="004D6EA1" w:rsidRDefault="00C83986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>
        <w:rPr>
          <w:b/>
          <w:color w:val="000000"/>
        </w:rPr>
        <w:t xml:space="preserve">Přihlášku </w:t>
      </w:r>
      <w:r>
        <w:rPr>
          <w:b/>
        </w:rPr>
        <w:t>a</w:t>
      </w:r>
      <w:r>
        <w:rPr>
          <w:b/>
          <w:color w:val="000000"/>
        </w:rPr>
        <w:t xml:space="preserve"> registraci je potřeba zaslat nejpozději do </w:t>
      </w:r>
      <w:r w:rsidR="000F13B8">
        <w:rPr>
          <w:b/>
          <w:color w:val="000000"/>
        </w:rPr>
        <w:t>9</w:t>
      </w:r>
      <w:r>
        <w:rPr>
          <w:b/>
          <w:color w:val="000000"/>
        </w:rPr>
        <w:t xml:space="preserve">. </w:t>
      </w:r>
      <w:r w:rsidR="000F13B8">
        <w:rPr>
          <w:b/>
          <w:color w:val="000000"/>
        </w:rPr>
        <w:t>června</w:t>
      </w:r>
      <w:r w:rsidR="008D214B">
        <w:rPr>
          <w:b/>
          <w:color w:val="000000"/>
        </w:rPr>
        <w:t xml:space="preserve"> 2025.</w:t>
      </w:r>
      <w:r>
        <w:rPr>
          <w:b/>
          <w:color w:val="000000"/>
        </w:rPr>
        <w:t xml:space="preserve"> 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2" w:name="_heading=h.30j0zll" w:colFirst="0" w:colLast="0"/>
      <w:bookmarkEnd w:id="2"/>
      <w:r>
        <w:rPr>
          <w:b/>
          <w:color w:val="000000"/>
        </w:rPr>
        <w:t>Záloha na úhradu nákladů</w:t>
      </w:r>
      <w:r>
        <w:rPr>
          <w:color w:val="000000"/>
        </w:rPr>
        <w:t xml:space="preserve"> pro 1 účastníka mise je</w:t>
      </w:r>
      <w:r>
        <w:t xml:space="preserve"> </w:t>
      </w:r>
      <w:r w:rsidR="008D214B">
        <w:rPr>
          <w:b/>
        </w:rPr>
        <w:t>1</w:t>
      </w:r>
      <w:r w:rsidR="000F13B8">
        <w:rPr>
          <w:b/>
        </w:rPr>
        <w:t>2</w:t>
      </w:r>
      <w:r w:rsidR="008D214B">
        <w:rPr>
          <w:b/>
        </w:rPr>
        <w:t>0</w:t>
      </w:r>
      <w:r>
        <w:rPr>
          <w:b/>
        </w:rPr>
        <w:t xml:space="preserve">.000,- Kč </w:t>
      </w:r>
      <w:r>
        <w:t xml:space="preserve">včetně </w:t>
      </w:r>
      <w:r>
        <w:rPr>
          <w:highlight w:val="white"/>
        </w:rPr>
        <w:t>DPH pro nečleny a</w:t>
      </w:r>
      <w:r>
        <w:rPr>
          <w:b/>
          <w:highlight w:val="white"/>
        </w:rPr>
        <w:t xml:space="preserve"> </w:t>
      </w:r>
      <w:r w:rsidR="000F13B8">
        <w:rPr>
          <w:b/>
        </w:rPr>
        <w:t>102</w:t>
      </w:r>
      <w:r>
        <w:rPr>
          <w:b/>
        </w:rPr>
        <w:t xml:space="preserve">.000,- Kč </w:t>
      </w:r>
      <w:r>
        <w:rPr>
          <w:highlight w:val="white"/>
        </w:rPr>
        <w:t>včetně DPH pro členy SP ČR.</w:t>
      </w:r>
      <w:r>
        <w:rPr>
          <w:color w:val="000000"/>
        </w:rPr>
        <w:t xml:space="preserve"> Záloha je splatná na základě zálohové faktury, kterou přihlašovatel obdrží po registraci.</w:t>
      </w:r>
      <w:r>
        <w:rPr>
          <w:color w:val="000000"/>
          <w:sz w:val="18"/>
          <w:szCs w:val="18"/>
        </w:rPr>
        <w:t xml:space="preserve"> </w:t>
      </w:r>
      <w:r>
        <w:rPr>
          <w:color w:val="000000"/>
        </w:rPr>
        <w:t>Vyúčtování zálohy bude provedeno daňovým dokladem po obdržení a ověření všech relevantních účetních dokladů z tuzemska i zahraničí v souladu s platnými právními předpisy a interními směrnicemi SP ČR.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</w:rPr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bookmarkStart w:id="3" w:name="_heading=h.1fob9te" w:colFirst="0" w:colLast="0"/>
      <w:bookmarkEnd w:id="3"/>
      <w:r>
        <w:rPr>
          <w:color w:val="000000"/>
        </w:rPr>
        <w:t xml:space="preserve">Náklady na účastníka mise zahrnují dopravu vládním speciálem, </w:t>
      </w:r>
      <w:r>
        <w:t>u</w:t>
      </w:r>
      <w:r>
        <w:rPr>
          <w:color w:val="000000"/>
        </w:rPr>
        <w:t xml:space="preserve">bytování v jednolůžkových pokojích </w:t>
      </w:r>
      <w:r>
        <w:rPr>
          <w:color w:val="000000"/>
        </w:rPr>
        <w:br/>
        <w:t xml:space="preserve">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>
        <w:rPr>
          <w:b/>
          <w:color w:val="000000"/>
        </w:rPr>
        <w:t>SP ČR nezajišťuje cestovní pojištění účastníkům mise, kter</w:t>
      </w:r>
      <w:r>
        <w:rPr>
          <w:b/>
        </w:rPr>
        <w:t>é si účastníci musí zařídit sami.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:rsidR="004D6EA1" w:rsidRDefault="004D6EA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lastRenderedPageBreak/>
        <w:t>Storno poplatky</w:t>
      </w:r>
      <w:r w:rsidR="008D214B">
        <w:rPr>
          <w:color w:val="000000"/>
        </w:rPr>
        <w:t>: zrušení účasti do 1</w:t>
      </w:r>
      <w:r w:rsidR="000F13B8">
        <w:rPr>
          <w:color w:val="000000"/>
        </w:rPr>
        <w:t>9</w:t>
      </w:r>
      <w:r>
        <w:rPr>
          <w:color w:val="000000"/>
        </w:rPr>
        <w:t xml:space="preserve">. </w:t>
      </w:r>
      <w:r w:rsidR="000F13B8">
        <w:rPr>
          <w:color w:val="000000"/>
        </w:rPr>
        <w:t>června</w:t>
      </w:r>
      <w:r w:rsidR="008D214B">
        <w:rPr>
          <w:color w:val="000000"/>
        </w:rPr>
        <w:t xml:space="preserve"> (včetně) 2025</w:t>
      </w:r>
      <w:r>
        <w:rPr>
          <w:color w:val="000000"/>
        </w:rPr>
        <w:t xml:space="preserve"> – ve výši 50 % zálohy.</w:t>
      </w: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</w:rPr>
      </w:pPr>
      <w:r>
        <w:rPr>
          <w:color w:val="000000"/>
        </w:rPr>
        <w:t xml:space="preserve">zrušení účasti od </w:t>
      </w:r>
      <w:r w:rsidR="000F13B8">
        <w:rPr>
          <w:color w:val="000000"/>
        </w:rPr>
        <w:t>20</w:t>
      </w:r>
      <w:r w:rsidR="008D214B">
        <w:rPr>
          <w:color w:val="000000"/>
        </w:rPr>
        <w:t xml:space="preserve">. </w:t>
      </w:r>
      <w:r w:rsidR="000F13B8">
        <w:rPr>
          <w:color w:val="000000"/>
        </w:rPr>
        <w:t>června</w:t>
      </w:r>
      <w:r>
        <w:rPr>
          <w:color w:val="000000"/>
        </w:rPr>
        <w:t xml:space="preserve"> (včetně) 2025 – ve výši 100 % zálohy.</w:t>
      </w:r>
    </w:p>
    <w:p w:rsidR="004D6EA1" w:rsidRDefault="00C8398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color w:val="000000"/>
        </w:rPr>
        <w:tab/>
      </w:r>
    </w:p>
    <w:p w:rsidR="004D6EA1" w:rsidRDefault="00C83986">
      <w:pPr>
        <w:spacing w:after="0"/>
        <w:rPr>
          <w:b/>
          <w:color w:val="000000"/>
        </w:rPr>
      </w:pPr>
      <w:r>
        <w:rPr>
          <w:b/>
        </w:rPr>
        <w:t>Podepsaná a zaslaná přihláška neznamená automaticky účast na misi, na kterou není právní nárok. O složení a účasti na misi rozhoduje příslušná komise SP ČR.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</w:rPr>
      </w:pP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  <w:r>
        <w:rPr>
          <w:b/>
          <w:color w:val="000000"/>
        </w:rPr>
        <w:t>Oprávněný zástupce přihlašovatele prohlašuje, že organiz</w:t>
      </w:r>
      <w:bookmarkStart w:id="4" w:name="_GoBack"/>
      <w:bookmarkEnd w:id="4"/>
      <w:r>
        <w:rPr>
          <w:b/>
          <w:color w:val="000000"/>
        </w:rPr>
        <w:t xml:space="preserve">ace, kterou zastupuje, nemá vůči České republice a příslušným orgánům sociálního zabezpečení a veřejného zdravotního pojištění závazky po lhůtě splatnosti, ani že není v úpadku. 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vl.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·         zpracuje osobní údaje účastníka obsažené v pořízených video a fotodokumentacích pro účely informace o akci a k propagaci SP ČR a </w:t>
      </w:r>
      <w:r>
        <w:t>PS PČR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·        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a současně se zavazuji, pokud nejsem totožný s účastníkem, že o výše uvedeném zpracování jeho osobních údajů budu účastníka informovat. 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Poskytnuté údaje jsou pravdivé a přesné a poskytuji je dobrovolně. </w:t>
      </w:r>
    </w:p>
    <w:p w:rsidR="004D6EA1" w:rsidRDefault="00C839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Informace o zpracování a ochraně osobních údajů SP ČR jsou k dispozici na </w:t>
      </w:r>
      <w:hyperlink r:id="rId10">
        <w:r>
          <w:rPr>
            <w:color w:val="0000FF"/>
            <w:u w:val="single"/>
          </w:rPr>
          <w:t>https://www.spcr.cz/o-nas/ochrana-osobnich-udaju</w:t>
        </w:r>
      </w:hyperlink>
      <w:r>
        <w:rPr>
          <w:color w:val="000000"/>
        </w:rPr>
        <w:t>.</w:t>
      </w: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4D6EA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:rsidR="004D6EA1" w:rsidRDefault="00C83986" w:rsidP="008D214B">
      <w:pPr>
        <w:pStyle w:val="Nadpis1"/>
        <w:numPr>
          <w:ilvl w:val="0"/>
          <w:numId w:val="0"/>
        </w:numPr>
        <w:rPr>
          <w:smallCaps w:val="0"/>
          <w:sz w:val="20"/>
          <w:szCs w:val="20"/>
        </w:rPr>
      </w:pPr>
      <w:bookmarkStart w:id="5" w:name="_heading=h.gjdgxs" w:colFirst="0" w:colLast="0"/>
      <w:bookmarkEnd w:id="5"/>
      <w:r>
        <w:rPr>
          <w:smallCaps w:val="0"/>
          <w:sz w:val="20"/>
          <w:szCs w:val="20"/>
        </w:rPr>
        <w:t>V ................................    dne ................</w:t>
      </w:r>
      <w:r>
        <w:rPr>
          <w:smallCaps w:val="0"/>
          <w:sz w:val="20"/>
          <w:szCs w:val="20"/>
        </w:rPr>
        <w:tab/>
        <w:t xml:space="preserve"> </w:t>
      </w:r>
    </w:p>
    <w:p w:rsidR="004D6EA1" w:rsidRDefault="004D6EA1" w:rsidP="008D214B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bookmarkStart w:id="6" w:name="_heading=h.i61e06lpqqfe" w:colFirst="0" w:colLast="0"/>
      <w:bookmarkEnd w:id="6"/>
    </w:p>
    <w:p w:rsidR="004D6EA1" w:rsidRDefault="00C83986" w:rsidP="008D214B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</w:rPr>
      </w:pPr>
      <w:r>
        <w:rPr>
          <w:smallCaps w:val="0"/>
          <w:sz w:val="20"/>
          <w:szCs w:val="20"/>
        </w:rPr>
        <w:t>Podpis oprávněného zástupce organizace:  ……………………………</w:t>
      </w:r>
    </w:p>
    <w:sectPr w:rsidR="004D6EA1">
      <w:footerReference w:type="default" r:id="rId11"/>
      <w:headerReference w:type="first" r:id="rId12"/>
      <w:footerReference w:type="first" r:id="rId13"/>
      <w:pgSz w:w="11906" w:h="16838"/>
      <w:pgMar w:top="1418" w:right="1417" w:bottom="1417" w:left="1417" w:header="708" w:footer="49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C7D" w:rsidRDefault="00134C7D">
      <w:pPr>
        <w:spacing w:after="0" w:line="240" w:lineRule="auto"/>
      </w:pPr>
      <w:r>
        <w:separator/>
      </w:r>
    </w:p>
  </w:endnote>
  <w:endnote w:type="continuationSeparator" w:id="0">
    <w:p w:rsidR="00134C7D" w:rsidRDefault="00134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Svaz průmyslu a dopravy České republiky se sídlem Freyova 948/11, 190 00 Praha 9, Česká republika</w:t>
    </w: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61312" behindDoc="0" locked="0" layoutInCell="1" hidden="0" allowOverlap="1" wp14:anchorId="7CC041C6" wp14:editId="76A840BD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1" name="Přímá spojnice se šipkou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40B86F3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1" o:spid="_x0000_s1026" type="#_x0000_t32" style="position:absolute;margin-left:-3pt;margin-top:-.6pt;width:0;height:1pt;z-index:251661312;visibility:visible;mso-wrap-style:square;mso-wrap-distance-left:9pt;mso-wrap-distance-top:-3e-5mm;mso-wrap-distance-right:9pt;mso-wrap-distance-bottom:-3e-5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" strokecolor="#0093d6">
              <v:stroke startarrowwidth="narrow" startarrowlength="short" endarrowwidth="narrow" endarrowlength="short"/>
            </v:shape>
          </w:pict>
        </mc:Fallback>
      </mc:AlternateContent>
    </w:r>
  </w:p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:rsidR="008D214B" w:rsidRDefault="008D214B" w:rsidP="008D214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+420 733 643 556, e-mail: mnatafalusi@spcr.cz</w: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F13B8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Svaz průmyslu a dopravy České republiky se sídlem Freyova 948/11, 190 00 Praha 9, Česká republika</w:t>
    </w:r>
    <w:r>
      <w:rPr>
        <w:noProof/>
        <w:lang w:val="cs-CZ" w:eastAsia="cs-CZ" w:bidi="ar-SA"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b="0" l="0" r="0" t="0"/>
              <wp:wrapNone/>
              <wp:docPr id="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</w:t>
    </w:r>
    <w:r w:rsidR="008D214B">
      <w:rPr>
        <w:color w:val="808080"/>
        <w:sz w:val="18"/>
        <w:szCs w:val="18"/>
      </w:rPr>
      <w:t>33</w:t>
    </w:r>
    <w:r>
      <w:rPr>
        <w:color w:val="808080"/>
        <w:sz w:val="18"/>
        <w:szCs w:val="18"/>
      </w:rPr>
      <w:t xml:space="preserve"> </w:t>
    </w:r>
    <w:r w:rsidR="008D214B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8D214B">
      <w:rPr>
        <w:color w:val="808080"/>
        <w:sz w:val="18"/>
        <w:szCs w:val="18"/>
      </w:rPr>
      <w:t>556, e-mail: 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C7D" w:rsidRDefault="00134C7D">
      <w:pPr>
        <w:spacing w:after="0" w:line="240" w:lineRule="auto"/>
      </w:pPr>
      <w:r>
        <w:separator/>
      </w:r>
    </w:p>
  </w:footnote>
  <w:footnote w:type="continuationSeparator" w:id="0">
    <w:p w:rsidR="00134C7D" w:rsidRDefault="00134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EA1" w:rsidRDefault="00C8398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  <w:lang w:val="cs-CZ" w:eastAsia="cs-CZ" w:bidi="ar-SA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D6EA1" w:rsidRDefault="004D6E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4F2"/>
    <w:multiLevelType w:val="multilevel"/>
    <w:tmpl w:val="0A2229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83E312E"/>
    <w:multiLevelType w:val="multilevel"/>
    <w:tmpl w:val="F31AEA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9802EE7"/>
    <w:multiLevelType w:val="multilevel"/>
    <w:tmpl w:val="1C8EDC1C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EA1"/>
    <w:rsid w:val="000F13B8"/>
    <w:rsid w:val="00134C7D"/>
    <w:rsid w:val="004D6EA1"/>
    <w:rsid w:val="004E3657"/>
    <w:rsid w:val="007B11C3"/>
    <w:rsid w:val="00880FF9"/>
    <w:rsid w:val="008D214B"/>
    <w:rsid w:val="009C5C73"/>
    <w:rsid w:val="00C83986"/>
    <w:rsid w:val="00FB3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12581B"/>
  <w15:docId w15:val="{28AF05C7-2DDD-431F-979D-83ED01B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natafalusi@spcr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spcr.cz/o-nas/ochrana-osobnich-udaj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google.com/forms/d/1b0mdq5XFqFkolWLYMqQJx9CW68e-9sVVXguWTJWvi98/preview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711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Natafaluši Martin</cp:lastModifiedBy>
  <cp:revision>5</cp:revision>
  <dcterms:created xsi:type="dcterms:W3CDTF">2025-02-17T13:02:00Z</dcterms:created>
  <dcterms:modified xsi:type="dcterms:W3CDTF">2025-05-27T07:42:00Z</dcterms:modified>
</cp:coreProperties>
</file>